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28BB4AD7" w:rsidR="005B2EA0" w:rsidRPr="00533939" w:rsidRDefault="00BF3697" w:rsidP="00E008C6">
      <w:pPr>
        <w:tabs>
          <w:tab w:val="left" w:pos="935"/>
          <w:tab w:val="left" w:pos="6173"/>
        </w:tabs>
        <w:spacing w:after="0"/>
        <w:ind w:left="-830"/>
        <w:rPr>
          <w:rFonts w:asciiTheme="minorHAnsi" w:hAnsiTheme="minorHAnsi" w:cstheme="minorHAnsi"/>
        </w:rPr>
      </w:pPr>
      <w:r w:rsidRPr="00533939">
        <w:rPr>
          <w:rFonts w:asciiTheme="minorHAnsi" w:hAnsiTheme="minorHAnsi" w:cstheme="minorHAnsi"/>
          <w:noProof/>
          <w:position w:val="29"/>
          <w:lang w:eastAsia="en-GB"/>
        </w:rPr>
        <w:drawing>
          <wp:anchor distT="0" distB="0" distL="0" distR="0" simplePos="0" relativeHeight="251658241" behindDoc="1" locked="0" layoutInCell="1" allowOverlap="1" wp14:anchorId="737BAAC0" wp14:editId="3432E782">
            <wp:simplePos x="0" y="0"/>
            <wp:positionH relativeFrom="margin">
              <wp:align>right</wp:align>
            </wp:positionH>
            <wp:positionV relativeFrom="page">
              <wp:posOffset>1153160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4F3AE9" w:rsidRPr="00533939">
        <w:rPr>
          <w:rFonts w:asciiTheme="minorHAnsi" w:hAnsiTheme="minorHAnsi" w:cstheme="minorHAnsi"/>
        </w:rPr>
        <w:t>`</w:t>
      </w:r>
      <w:r w:rsidR="005B2EA0" w:rsidRPr="00533939">
        <w:rPr>
          <w:rFonts w:asciiTheme="minorHAnsi" w:hAnsiTheme="minorHAnsi" w:cstheme="minorHAnsi"/>
          <w:noProof/>
          <w:lang w:eastAsia="en-GB"/>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318403"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33939">
        <w:rPr>
          <w:rFonts w:asciiTheme="minorHAnsi" w:hAnsiTheme="minorHAnsi" w:cstheme="minorHAnsi"/>
        </w:rPr>
        <w:tab/>
      </w:r>
      <w:r w:rsidR="005B2EA0" w:rsidRPr="00533939">
        <w:rPr>
          <w:rFonts w:asciiTheme="minorHAnsi" w:hAnsiTheme="minorHAnsi" w:cstheme="minorHAnsi"/>
          <w:noProof/>
          <w:position w:val="18"/>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33939">
        <w:rPr>
          <w:rFonts w:asciiTheme="minorHAnsi" w:hAnsiTheme="minorHAnsi" w:cstheme="minorHAnsi"/>
          <w:position w:val="18"/>
        </w:rPr>
        <w:tab/>
      </w:r>
    </w:p>
    <w:p w14:paraId="17312057" w14:textId="77777777" w:rsidR="005B2EA0" w:rsidRPr="00533939" w:rsidRDefault="005B2EA0" w:rsidP="00E008C6">
      <w:pPr>
        <w:pStyle w:val="BodyText"/>
        <w:rPr>
          <w:rFonts w:asciiTheme="minorHAnsi" w:hAnsiTheme="minorHAnsi" w:cstheme="minorHAnsi"/>
          <w:sz w:val="22"/>
          <w:szCs w:val="22"/>
        </w:rPr>
      </w:pPr>
    </w:p>
    <w:p w14:paraId="52B25DD4" w14:textId="77777777" w:rsidR="005B2EA0" w:rsidRPr="00533939" w:rsidRDefault="005B2EA0" w:rsidP="00E008C6">
      <w:pPr>
        <w:pStyle w:val="BodyText"/>
        <w:rPr>
          <w:rFonts w:asciiTheme="minorHAnsi" w:hAnsiTheme="minorHAnsi" w:cstheme="minorHAnsi"/>
          <w:sz w:val="22"/>
          <w:szCs w:val="22"/>
        </w:rPr>
      </w:pPr>
      <w:r w:rsidRPr="00533939">
        <w:rPr>
          <w:rFonts w:asciiTheme="minorHAnsi" w:hAnsiTheme="minorHAnsi" w:cstheme="minorHAnsi"/>
          <w:noProof/>
          <w:sz w:val="22"/>
          <w:szCs w:val="22"/>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33939" w:rsidRDefault="005B2EA0" w:rsidP="00E008C6">
      <w:pPr>
        <w:pStyle w:val="BodyText"/>
        <w:rPr>
          <w:rFonts w:asciiTheme="minorHAnsi" w:hAnsiTheme="minorHAnsi" w:cstheme="minorHAnsi"/>
          <w:sz w:val="22"/>
          <w:szCs w:val="22"/>
        </w:rPr>
      </w:pPr>
    </w:p>
    <w:p w14:paraId="1D034645" w14:textId="77777777" w:rsidR="005B2EA0" w:rsidRPr="00533939" w:rsidRDefault="005B2EA0" w:rsidP="00E008C6">
      <w:pPr>
        <w:pStyle w:val="BodyText"/>
        <w:rPr>
          <w:rFonts w:asciiTheme="minorHAnsi" w:hAnsiTheme="minorHAnsi" w:cstheme="minorHAnsi"/>
          <w:sz w:val="22"/>
          <w:szCs w:val="22"/>
        </w:rPr>
      </w:pPr>
    </w:p>
    <w:p w14:paraId="21AB970A" w14:textId="77777777" w:rsidR="005B2EA0" w:rsidRPr="00533939" w:rsidRDefault="005B2EA0" w:rsidP="00E008C6">
      <w:pPr>
        <w:pStyle w:val="BodyText"/>
        <w:rPr>
          <w:rFonts w:asciiTheme="minorHAnsi" w:hAnsiTheme="minorHAnsi" w:cstheme="minorHAnsi"/>
          <w:sz w:val="22"/>
          <w:szCs w:val="22"/>
        </w:rPr>
      </w:pPr>
    </w:p>
    <w:p w14:paraId="4ECE2988" w14:textId="77777777" w:rsidR="005B2EA0" w:rsidRPr="00533939" w:rsidRDefault="005B2EA0" w:rsidP="00E008C6">
      <w:pPr>
        <w:pStyle w:val="BodyText"/>
        <w:rPr>
          <w:rFonts w:asciiTheme="minorHAnsi" w:hAnsiTheme="minorHAnsi" w:cstheme="minorHAnsi"/>
          <w:sz w:val="22"/>
          <w:szCs w:val="22"/>
        </w:rPr>
      </w:pPr>
    </w:p>
    <w:p w14:paraId="561C2A82" w14:textId="77777777" w:rsidR="005B2EA0" w:rsidRPr="00533939" w:rsidRDefault="005B2EA0" w:rsidP="00E008C6">
      <w:pPr>
        <w:pStyle w:val="BodyText"/>
        <w:rPr>
          <w:rFonts w:asciiTheme="minorHAnsi" w:hAnsiTheme="minorHAnsi" w:cstheme="minorHAnsi"/>
          <w:sz w:val="22"/>
          <w:szCs w:val="22"/>
        </w:rPr>
      </w:pPr>
    </w:p>
    <w:p w14:paraId="1197B0D8" w14:textId="77777777" w:rsidR="005B2EA0" w:rsidRPr="00533939" w:rsidRDefault="005B2EA0" w:rsidP="00E008C6">
      <w:pPr>
        <w:pStyle w:val="BodyText"/>
        <w:rPr>
          <w:rFonts w:asciiTheme="minorHAnsi" w:hAnsiTheme="minorHAnsi" w:cstheme="minorHAnsi"/>
          <w:sz w:val="22"/>
          <w:szCs w:val="22"/>
        </w:rPr>
      </w:pPr>
    </w:p>
    <w:p w14:paraId="59B73CAF" w14:textId="42D88F88" w:rsidR="005B2EA0" w:rsidRPr="00533939" w:rsidRDefault="00BA21B1" w:rsidP="00E008C6">
      <w:pPr>
        <w:pStyle w:val="BodyText"/>
        <w:spacing w:line="849" w:lineRule="exact"/>
        <w:ind w:right="117"/>
        <w:jc w:val="center"/>
        <w:rPr>
          <w:rFonts w:asciiTheme="minorHAnsi" w:hAnsiTheme="minorHAnsi" w:cstheme="minorHAnsi"/>
          <w:color w:val="FFFFFF"/>
          <w:spacing w:val="-5"/>
          <w:sz w:val="96"/>
          <w:szCs w:val="96"/>
        </w:rPr>
      </w:pPr>
      <w:r w:rsidRPr="00533939">
        <w:rPr>
          <w:rFonts w:asciiTheme="minorHAnsi" w:hAnsiTheme="minorHAnsi" w:cstheme="minorHAnsi"/>
          <w:color w:val="FFFFFF"/>
          <w:spacing w:val="-5"/>
          <w:sz w:val="96"/>
          <w:szCs w:val="96"/>
        </w:rPr>
        <w:t>E</w:t>
      </w:r>
      <w:r w:rsidR="0098372C" w:rsidRPr="00533939">
        <w:rPr>
          <w:rFonts w:asciiTheme="minorHAnsi" w:hAnsiTheme="minorHAnsi" w:cstheme="minorHAnsi"/>
          <w:color w:val="FFFFFF"/>
          <w:spacing w:val="-5"/>
          <w:sz w:val="96"/>
          <w:szCs w:val="96"/>
        </w:rPr>
        <w:t>-</w:t>
      </w:r>
      <w:r w:rsidR="008D73FE" w:rsidRPr="00533939">
        <w:rPr>
          <w:rFonts w:asciiTheme="minorHAnsi" w:hAnsiTheme="minorHAnsi" w:cstheme="minorHAnsi"/>
          <w:color w:val="FFFFFF"/>
          <w:spacing w:val="-5"/>
          <w:sz w:val="96"/>
          <w:szCs w:val="96"/>
        </w:rPr>
        <w:t>SAFETY</w:t>
      </w:r>
      <w:r w:rsidR="00286CCF" w:rsidRPr="00533939">
        <w:rPr>
          <w:rFonts w:asciiTheme="minorHAnsi" w:hAnsiTheme="minorHAnsi" w:cstheme="minorHAnsi"/>
          <w:color w:val="FFFFFF"/>
          <w:spacing w:val="-5"/>
          <w:sz w:val="96"/>
          <w:szCs w:val="96"/>
        </w:rPr>
        <w:t xml:space="preserve"> </w:t>
      </w:r>
      <w:r w:rsidR="00167A22" w:rsidRPr="00533939">
        <w:rPr>
          <w:rFonts w:asciiTheme="minorHAnsi" w:hAnsiTheme="minorHAnsi" w:cstheme="minorHAnsi"/>
          <w:color w:val="FFFFFF"/>
          <w:spacing w:val="-5"/>
          <w:sz w:val="96"/>
          <w:szCs w:val="96"/>
        </w:rPr>
        <w:t>POLICY</w:t>
      </w:r>
    </w:p>
    <w:p w14:paraId="0267C2C2" w14:textId="614395A9" w:rsidR="00167A22" w:rsidRPr="00533939" w:rsidRDefault="00167A22" w:rsidP="00E008C6">
      <w:pPr>
        <w:pStyle w:val="BodyText"/>
        <w:spacing w:line="849" w:lineRule="exact"/>
        <w:ind w:right="117"/>
        <w:rPr>
          <w:rFonts w:asciiTheme="minorHAnsi" w:hAnsiTheme="minorHAnsi" w:cstheme="minorHAnsi"/>
          <w:sz w:val="22"/>
          <w:szCs w:val="22"/>
        </w:rPr>
      </w:pPr>
    </w:p>
    <w:p w14:paraId="659FE182" w14:textId="77777777" w:rsidR="005B2EA0" w:rsidRPr="00533939" w:rsidRDefault="005B2EA0" w:rsidP="00E008C6">
      <w:pPr>
        <w:spacing w:after="0"/>
        <w:rPr>
          <w:rFonts w:asciiTheme="minorHAnsi" w:hAnsiTheme="minorHAnsi" w:cstheme="minorHAnsi"/>
        </w:rPr>
      </w:pPr>
    </w:p>
    <w:p w14:paraId="419B338F" w14:textId="77777777" w:rsidR="005B2EA0" w:rsidRPr="00533939" w:rsidRDefault="005B2EA0" w:rsidP="00E008C6">
      <w:pPr>
        <w:spacing w:after="0"/>
        <w:rPr>
          <w:rFonts w:asciiTheme="minorHAnsi" w:hAnsiTheme="minorHAnsi" w:cstheme="minorHAnsi"/>
        </w:rPr>
      </w:pPr>
    </w:p>
    <w:p w14:paraId="7A15CE09" w14:textId="77777777" w:rsidR="005B2EA0" w:rsidRPr="00533939" w:rsidRDefault="005B2EA0" w:rsidP="00E008C6">
      <w:pPr>
        <w:spacing w:after="0"/>
        <w:rPr>
          <w:rFonts w:asciiTheme="minorHAnsi" w:hAnsiTheme="minorHAnsi" w:cstheme="minorHAnsi"/>
        </w:rPr>
      </w:pPr>
    </w:p>
    <w:p w14:paraId="318E2E59" w14:textId="77777777" w:rsidR="005B2EA0" w:rsidRPr="00533939" w:rsidRDefault="005B2EA0" w:rsidP="00E008C6">
      <w:pPr>
        <w:spacing w:after="0"/>
        <w:rPr>
          <w:rFonts w:asciiTheme="minorHAnsi" w:hAnsiTheme="minorHAnsi" w:cstheme="minorHAnsi"/>
        </w:rPr>
      </w:pPr>
    </w:p>
    <w:p w14:paraId="3694E892" w14:textId="77777777" w:rsidR="005B2EA0" w:rsidRPr="00533939" w:rsidRDefault="005B2EA0" w:rsidP="00E008C6">
      <w:pPr>
        <w:spacing w:after="0"/>
        <w:rPr>
          <w:rFonts w:asciiTheme="minorHAnsi" w:hAnsiTheme="minorHAnsi" w:cstheme="minorHAnsi"/>
        </w:rPr>
      </w:pPr>
    </w:p>
    <w:p w14:paraId="09AAF385" w14:textId="77777777" w:rsidR="005B2EA0" w:rsidRPr="00533939" w:rsidRDefault="005B2EA0" w:rsidP="00E008C6">
      <w:pPr>
        <w:spacing w:after="0"/>
        <w:rPr>
          <w:rFonts w:asciiTheme="minorHAnsi" w:hAnsiTheme="minorHAnsi" w:cstheme="minorHAnsi"/>
        </w:rPr>
      </w:pPr>
    </w:p>
    <w:p w14:paraId="7E4CFDEB" w14:textId="77777777" w:rsidR="005B2EA0" w:rsidRPr="00533939" w:rsidRDefault="005B2EA0" w:rsidP="00E008C6">
      <w:pPr>
        <w:spacing w:after="0"/>
        <w:rPr>
          <w:rFonts w:asciiTheme="minorHAnsi" w:hAnsiTheme="minorHAnsi" w:cstheme="minorHAnsi"/>
        </w:rPr>
      </w:pPr>
    </w:p>
    <w:p w14:paraId="6AB620F2" w14:textId="77777777" w:rsidR="005B2EA0" w:rsidRPr="00533939" w:rsidRDefault="005B2EA0" w:rsidP="00E008C6">
      <w:pPr>
        <w:spacing w:after="0"/>
        <w:rPr>
          <w:rFonts w:asciiTheme="minorHAnsi" w:hAnsiTheme="minorHAnsi" w:cstheme="minorHAnsi"/>
        </w:rPr>
      </w:pPr>
    </w:p>
    <w:p w14:paraId="681AD86D" w14:textId="77777777" w:rsidR="005B2EA0" w:rsidRPr="00533939" w:rsidRDefault="005B2EA0" w:rsidP="00E008C6">
      <w:pPr>
        <w:spacing w:after="0"/>
        <w:rPr>
          <w:rFonts w:asciiTheme="minorHAnsi" w:hAnsiTheme="minorHAnsi" w:cstheme="minorHAnsi"/>
        </w:rPr>
      </w:pPr>
    </w:p>
    <w:p w14:paraId="68EDB8BE" w14:textId="77777777" w:rsidR="005B2EA0" w:rsidRPr="00533939" w:rsidRDefault="005B2EA0" w:rsidP="00E008C6">
      <w:pPr>
        <w:spacing w:after="0"/>
        <w:rPr>
          <w:rFonts w:asciiTheme="minorHAnsi" w:hAnsiTheme="minorHAnsi" w:cstheme="minorHAnsi"/>
        </w:rPr>
      </w:pPr>
    </w:p>
    <w:p w14:paraId="02D5477D" w14:textId="77777777" w:rsidR="005B2EA0" w:rsidRPr="00533939" w:rsidRDefault="005B2EA0" w:rsidP="00E008C6">
      <w:pPr>
        <w:spacing w:after="0"/>
        <w:rPr>
          <w:rFonts w:asciiTheme="minorHAnsi" w:hAnsiTheme="minorHAnsi" w:cstheme="minorHAnsi"/>
        </w:rPr>
      </w:pPr>
    </w:p>
    <w:p w14:paraId="4B24408E" w14:textId="77777777" w:rsidR="005B2EA0" w:rsidRPr="00533939" w:rsidRDefault="005B2EA0" w:rsidP="00E008C6">
      <w:pPr>
        <w:spacing w:after="0"/>
        <w:rPr>
          <w:rFonts w:asciiTheme="minorHAnsi" w:hAnsiTheme="minorHAnsi" w:cstheme="minorHAnsi"/>
        </w:rPr>
      </w:pPr>
    </w:p>
    <w:p w14:paraId="48CD5FA1" w14:textId="77777777" w:rsidR="005B2EA0" w:rsidRPr="00533939" w:rsidRDefault="005B2EA0" w:rsidP="00E008C6">
      <w:pPr>
        <w:spacing w:after="0"/>
        <w:rPr>
          <w:rFonts w:asciiTheme="minorHAnsi" w:hAnsiTheme="minorHAnsi" w:cstheme="minorHAnsi"/>
        </w:rPr>
      </w:pPr>
    </w:p>
    <w:p w14:paraId="09DA7E61" w14:textId="77777777" w:rsidR="005B2EA0" w:rsidRPr="00533939" w:rsidRDefault="005B2EA0" w:rsidP="00E008C6">
      <w:pPr>
        <w:spacing w:after="0"/>
        <w:rPr>
          <w:rFonts w:asciiTheme="minorHAnsi" w:hAnsiTheme="minorHAnsi" w:cstheme="minorHAnsi"/>
        </w:rPr>
      </w:pPr>
    </w:p>
    <w:p w14:paraId="1E2F0F61" w14:textId="77777777" w:rsidR="005B2EA0" w:rsidRPr="00533939" w:rsidRDefault="005B2EA0" w:rsidP="00E008C6">
      <w:pPr>
        <w:spacing w:after="0"/>
        <w:rPr>
          <w:rFonts w:asciiTheme="minorHAnsi" w:hAnsiTheme="minorHAnsi" w:cstheme="minorHAnsi"/>
        </w:rPr>
      </w:pPr>
    </w:p>
    <w:p w14:paraId="0E6DC24D" w14:textId="77777777" w:rsidR="005B2EA0" w:rsidRPr="00533939" w:rsidRDefault="005B2EA0" w:rsidP="00E008C6">
      <w:pPr>
        <w:spacing w:after="0"/>
        <w:rPr>
          <w:rFonts w:asciiTheme="minorHAnsi" w:hAnsiTheme="minorHAnsi" w:cstheme="minorHAnsi"/>
        </w:rPr>
      </w:pPr>
    </w:p>
    <w:p w14:paraId="23C3B115" w14:textId="77777777" w:rsidR="005B2EA0" w:rsidRPr="00533939" w:rsidRDefault="005B2EA0" w:rsidP="00E008C6">
      <w:pPr>
        <w:spacing w:after="0"/>
        <w:rPr>
          <w:rFonts w:asciiTheme="minorHAnsi" w:hAnsiTheme="minorHAnsi" w:cstheme="minorHAnsi"/>
        </w:rPr>
      </w:pPr>
    </w:p>
    <w:p w14:paraId="256D3372" w14:textId="77777777" w:rsidR="005B2EA0" w:rsidRPr="00533939" w:rsidRDefault="005B2EA0" w:rsidP="00E008C6">
      <w:pPr>
        <w:spacing w:after="0"/>
        <w:rPr>
          <w:rFonts w:asciiTheme="minorHAnsi" w:hAnsiTheme="minorHAnsi" w:cstheme="minorHAnsi"/>
        </w:rPr>
      </w:pPr>
    </w:p>
    <w:p w14:paraId="1669CFD0" w14:textId="77777777" w:rsidR="00DE058C" w:rsidRPr="00533939" w:rsidRDefault="00DE058C" w:rsidP="00E008C6">
      <w:pPr>
        <w:spacing w:before="100" w:beforeAutospacing="1" w:after="0"/>
        <w:rPr>
          <w:rFonts w:asciiTheme="minorHAnsi" w:eastAsia="Times New Roman" w:hAnsiTheme="minorHAnsi" w:cstheme="minorHAnsi"/>
          <w:b/>
          <w:bCs/>
          <w:color w:val="7030A0"/>
          <w:lang w:eastAsia="en-GB"/>
        </w:rPr>
      </w:pPr>
    </w:p>
    <w:p w14:paraId="1F913484"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157FB7DD"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7B3C91C2"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62A1D1EB"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3829799C"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54D35162"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27E2625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4B9DF06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09BD7E2C" w14:textId="32E30E07" w:rsidR="00F52E6C" w:rsidRPr="00533939" w:rsidRDefault="00F52E6C" w:rsidP="00E008C6">
      <w:pPr>
        <w:spacing w:before="100" w:beforeAutospacing="1" w:after="0"/>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533939" w14:paraId="286AA8AE" w14:textId="77777777" w:rsidTr="009A3C2C">
        <w:tc>
          <w:tcPr>
            <w:tcW w:w="3256" w:type="dxa"/>
          </w:tcPr>
          <w:p w14:paraId="459E0E9D"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8D158F2"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All Trust Establishments</w:t>
            </w:r>
            <w:r w:rsidR="000F7FEA" w:rsidRPr="00533939">
              <w:rPr>
                <w:rFonts w:asciiTheme="minorHAnsi" w:eastAsia="Times New Roman" w:hAnsiTheme="minorHAnsi" w:cstheme="minorHAnsi"/>
                <w:lang w:eastAsia="en-GB"/>
              </w:rPr>
              <w:t xml:space="preserve"> </w:t>
            </w:r>
          </w:p>
        </w:tc>
      </w:tr>
      <w:tr w:rsidR="00F52E6C" w:rsidRPr="00533939" w14:paraId="7A8AD8CC" w14:textId="77777777" w:rsidTr="009A3C2C">
        <w:tc>
          <w:tcPr>
            <w:tcW w:w="3256" w:type="dxa"/>
          </w:tcPr>
          <w:p w14:paraId="1ED5DB34"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effective from</w:t>
            </w:r>
          </w:p>
        </w:tc>
        <w:tc>
          <w:tcPr>
            <w:tcW w:w="5754" w:type="dxa"/>
          </w:tcPr>
          <w:p w14:paraId="0D471204" w14:textId="064B38DF"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w:t>
            </w:r>
            <w:r w:rsidR="008D7F9E">
              <w:rPr>
                <w:rFonts w:asciiTheme="minorHAnsi" w:eastAsia="Times New Roman" w:hAnsiTheme="minorHAnsi" w:cstheme="minorHAnsi"/>
                <w:lang w:eastAsia="en-GB"/>
              </w:rPr>
              <w:t>4</w:t>
            </w:r>
          </w:p>
        </w:tc>
      </w:tr>
      <w:tr w:rsidR="00F52E6C" w:rsidRPr="00533939" w14:paraId="536E1330" w14:textId="77777777" w:rsidTr="009A3C2C">
        <w:tc>
          <w:tcPr>
            <w:tcW w:w="3256" w:type="dxa"/>
          </w:tcPr>
          <w:p w14:paraId="3BAC16E6"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of next review</w:t>
            </w:r>
          </w:p>
        </w:tc>
        <w:tc>
          <w:tcPr>
            <w:tcW w:w="5754" w:type="dxa"/>
          </w:tcPr>
          <w:p w14:paraId="53F75B15" w14:textId="16B55453"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w:t>
            </w:r>
            <w:r w:rsidR="008D7F9E">
              <w:rPr>
                <w:rFonts w:asciiTheme="minorHAnsi" w:eastAsia="Times New Roman" w:hAnsiTheme="minorHAnsi" w:cstheme="minorHAnsi"/>
                <w:lang w:eastAsia="en-GB"/>
              </w:rPr>
              <w:t>6</w:t>
            </w:r>
          </w:p>
        </w:tc>
      </w:tr>
      <w:tr w:rsidR="00F52E6C" w:rsidRPr="00533939" w14:paraId="4F5100B8" w14:textId="77777777" w:rsidTr="009A3C2C">
        <w:tc>
          <w:tcPr>
            <w:tcW w:w="3256" w:type="dxa"/>
          </w:tcPr>
          <w:p w14:paraId="40E2FB1E"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Review period</w:t>
            </w:r>
          </w:p>
        </w:tc>
        <w:tc>
          <w:tcPr>
            <w:tcW w:w="5754" w:type="dxa"/>
          </w:tcPr>
          <w:p w14:paraId="5EC89034" w14:textId="38A40CFC"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2 years</w:t>
            </w:r>
          </w:p>
        </w:tc>
      </w:tr>
    </w:tbl>
    <w:p w14:paraId="04547A72" w14:textId="77777777" w:rsidR="00F52E6C" w:rsidRPr="00533939" w:rsidRDefault="00F52E6C" w:rsidP="00E008C6">
      <w:pPr>
        <w:spacing w:after="0"/>
        <w:ind w:left="-567" w:right="-22"/>
        <w:rPr>
          <w:rFonts w:asciiTheme="minorHAnsi" w:hAnsiTheme="minorHAnsi" w:cstheme="minorHAnsi"/>
        </w:rPr>
      </w:pPr>
    </w:p>
    <w:p w14:paraId="695B5475" w14:textId="3F4C4A09" w:rsidR="005B2EA0" w:rsidRPr="00533939" w:rsidRDefault="005B2EA0" w:rsidP="00E008C6">
      <w:pPr>
        <w:spacing w:after="0"/>
        <w:ind w:left="-567" w:right="-22"/>
        <w:rPr>
          <w:rFonts w:asciiTheme="minorHAnsi" w:hAnsiTheme="minorHAnsi" w:cstheme="minorHAnsi"/>
        </w:rPr>
      </w:pPr>
    </w:p>
    <w:p w14:paraId="6CC11747" w14:textId="46A70118" w:rsidR="00F52E6C" w:rsidRPr="00533939" w:rsidRDefault="00F52E6C" w:rsidP="00E008C6">
      <w:pPr>
        <w:spacing w:after="0"/>
        <w:ind w:left="-567" w:right="-22"/>
        <w:rPr>
          <w:rFonts w:asciiTheme="minorHAnsi" w:hAnsiTheme="minorHAnsi" w:cstheme="minorHAnsi"/>
        </w:rPr>
      </w:pPr>
    </w:p>
    <w:p w14:paraId="2C7D157E" w14:textId="4B884A55" w:rsidR="00286CCF" w:rsidRPr="00533939" w:rsidRDefault="00286CCF" w:rsidP="00E008C6">
      <w:pPr>
        <w:spacing w:after="0"/>
        <w:ind w:right="-22"/>
        <w:rPr>
          <w:rFonts w:asciiTheme="minorHAnsi" w:hAnsiTheme="minorHAnsi" w:cstheme="minorHAnsi"/>
        </w:rPr>
      </w:pPr>
    </w:p>
    <w:p w14:paraId="469870C7" w14:textId="612B4A39" w:rsidR="00A07416" w:rsidRPr="00533939" w:rsidRDefault="00A07416" w:rsidP="00E008C6">
      <w:pPr>
        <w:spacing w:after="0"/>
        <w:ind w:right="-22"/>
        <w:rPr>
          <w:rFonts w:asciiTheme="minorHAnsi" w:hAnsiTheme="minorHAnsi" w:cstheme="minorHAnsi"/>
        </w:rPr>
      </w:pPr>
    </w:p>
    <w:p w14:paraId="54CB54EE" w14:textId="178621B4" w:rsidR="00A07416" w:rsidRPr="00533939" w:rsidRDefault="00A07416" w:rsidP="00E008C6">
      <w:pPr>
        <w:spacing w:after="0"/>
        <w:ind w:right="-22"/>
        <w:rPr>
          <w:rFonts w:asciiTheme="minorHAnsi" w:hAnsiTheme="minorHAnsi" w:cstheme="minorHAnsi"/>
        </w:rPr>
      </w:pPr>
    </w:p>
    <w:p w14:paraId="0FC7B7CE" w14:textId="7BE32343" w:rsidR="00A07416" w:rsidRPr="00533939" w:rsidRDefault="00A07416" w:rsidP="00E008C6">
      <w:pPr>
        <w:spacing w:after="0"/>
        <w:ind w:right="-22"/>
        <w:rPr>
          <w:rFonts w:asciiTheme="minorHAnsi" w:hAnsiTheme="minorHAnsi" w:cstheme="minorHAnsi"/>
        </w:rPr>
      </w:pPr>
    </w:p>
    <w:p w14:paraId="53CCC1D7" w14:textId="713542B9" w:rsidR="00A07416" w:rsidRPr="00533939" w:rsidRDefault="00A07416" w:rsidP="00E008C6">
      <w:pPr>
        <w:spacing w:after="0"/>
        <w:ind w:right="-22"/>
        <w:rPr>
          <w:rFonts w:asciiTheme="minorHAnsi" w:hAnsiTheme="minorHAnsi" w:cstheme="minorHAnsi"/>
        </w:rPr>
      </w:pPr>
    </w:p>
    <w:p w14:paraId="234DA972" w14:textId="756A462A" w:rsidR="00A07416" w:rsidRPr="00533939" w:rsidRDefault="00A07416" w:rsidP="00E008C6">
      <w:pPr>
        <w:spacing w:after="0"/>
        <w:ind w:right="-22"/>
        <w:rPr>
          <w:rFonts w:asciiTheme="minorHAnsi" w:hAnsiTheme="minorHAnsi" w:cstheme="minorHAnsi"/>
        </w:rPr>
      </w:pPr>
    </w:p>
    <w:p w14:paraId="0912AB9A" w14:textId="2C4DED9E" w:rsidR="00A07416" w:rsidRPr="00533939" w:rsidRDefault="00A07416" w:rsidP="00E008C6">
      <w:pPr>
        <w:spacing w:after="0"/>
        <w:ind w:right="-22"/>
        <w:rPr>
          <w:rFonts w:asciiTheme="minorHAnsi" w:hAnsiTheme="minorHAnsi" w:cstheme="minorHAnsi"/>
        </w:rPr>
      </w:pPr>
    </w:p>
    <w:p w14:paraId="44A1827E" w14:textId="0317E92E" w:rsidR="00A07416" w:rsidRPr="00533939" w:rsidRDefault="00A07416" w:rsidP="00E008C6">
      <w:pPr>
        <w:spacing w:after="0"/>
        <w:ind w:right="-22"/>
        <w:rPr>
          <w:rFonts w:asciiTheme="minorHAnsi" w:hAnsiTheme="minorHAnsi" w:cstheme="minorHAnsi"/>
        </w:rPr>
      </w:pPr>
    </w:p>
    <w:p w14:paraId="47592F2D" w14:textId="4373A44C" w:rsidR="00A07416" w:rsidRPr="00533939" w:rsidRDefault="00A07416" w:rsidP="00E008C6">
      <w:pPr>
        <w:spacing w:after="0"/>
        <w:ind w:right="-22"/>
        <w:rPr>
          <w:rFonts w:asciiTheme="minorHAnsi" w:hAnsiTheme="minorHAnsi" w:cstheme="minorHAnsi"/>
        </w:rPr>
      </w:pPr>
    </w:p>
    <w:p w14:paraId="4672C503" w14:textId="3BFCCFEB" w:rsidR="00A07416" w:rsidRPr="00533939" w:rsidRDefault="00A07416" w:rsidP="00E008C6">
      <w:pPr>
        <w:spacing w:after="0"/>
        <w:ind w:right="-22"/>
        <w:rPr>
          <w:rFonts w:asciiTheme="minorHAnsi" w:hAnsiTheme="minorHAnsi" w:cstheme="minorHAnsi"/>
        </w:rPr>
      </w:pPr>
    </w:p>
    <w:p w14:paraId="6CC13D50" w14:textId="4C5A2930" w:rsidR="00A07416" w:rsidRPr="00533939" w:rsidRDefault="00A07416" w:rsidP="00E008C6">
      <w:pPr>
        <w:spacing w:after="0"/>
        <w:ind w:right="-22"/>
        <w:rPr>
          <w:rFonts w:asciiTheme="minorHAnsi" w:hAnsiTheme="minorHAnsi" w:cstheme="minorHAnsi"/>
        </w:rPr>
      </w:pPr>
    </w:p>
    <w:p w14:paraId="39EAEB7B" w14:textId="0458ADBF" w:rsidR="00A07416" w:rsidRPr="00533939" w:rsidRDefault="00A07416" w:rsidP="00E008C6">
      <w:pPr>
        <w:spacing w:after="0"/>
        <w:ind w:right="-22"/>
        <w:rPr>
          <w:rFonts w:asciiTheme="minorHAnsi" w:hAnsiTheme="minorHAnsi" w:cstheme="minorHAnsi"/>
        </w:rPr>
      </w:pPr>
    </w:p>
    <w:p w14:paraId="590E269E" w14:textId="0EEC5803" w:rsidR="00A07416" w:rsidRPr="00533939" w:rsidRDefault="00A07416" w:rsidP="00E008C6">
      <w:pPr>
        <w:spacing w:after="0"/>
        <w:ind w:right="-22"/>
        <w:rPr>
          <w:rFonts w:asciiTheme="minorHAnsi" w:hAnsiTheme="minorHAnsi" w:cstheme="minorHAnsi"/>
        </w:rPr>
      </w:pPr>
    </w:p>
    <w:p w14:paraId="1BF9320D" w14:textId="4201D0B9" w:rsidR="00A07416" w:rsidRPr="00533939" w:rsidRDefault="00A07416" w:rsidP="00E008C6">
      <w:pPr>
        <w:spacing w:after="0"/>
        <w:ind w:right="-22"/>
        <w:rPr>
          <w:rFonts w:asciiTheme="minorHAnsi" w:hAnsiTheme="minorHAnsi" w:cstheme="minorHAnsi"/>
        </w:rPr>
      </w:pPr>
    </w:p>
    <w:p w14:paraId="5AB1254B" w14:textId="58F09126" w:rsidR="00A07416" w:rsidRPr="00533939" w:rsidRDefault="00A07416" w:rsidP="00E008C6">
      <w:pPr>
        <w:spacing w:after="0"/>
        <w:ind w:right="-22"/>
        <w:rPr>
          <w:rFonts w:asciiTheme="minorHAnsi" w:hAnsiTheme="minorHAnsi" w:cstheme="minorHAnsi"/>
        </w:rPr>
      </w:pPr>
    </w:p>
    <w:p w14:paraId="1FFD5605" w14:textId="54D9B0EB" w:rsidR="00A07416" w:rsidRPr="00533939" w:rsidRDefault="00A07416" w:rsidP="00E008C6">
      <w:pPr>
        <w:spacing w:after="0"/>
        <w:ind w:right="-22"/>
        <w:rPr>
          <w:rFonts w:asciiTheme="minorHAnsi" w:hAnsiTheme="minorHAnsi" w:cstheme="minorHAnsi"/>
        </w:rPr>
      </w:pPr>
    </w:p>
    <w:p w14:paraId="3E64FC91" w14:textId="433A0E4F" w:rsidR="00A07416" w:rsidRPr="00533939" w:rsidRDefault="00A07416" w:rsidP="00E008C6">
      <w:pPr>
        <w:spacing w:after="0"/>
        <w:ind w:right="-22"/>
        <w:rPr>
          <w:rFonts w:asciiTheme="minorHAnsi" w:hAnsiTheme="minorHAnsi" w:cstheme="minorHAnsi"/>
        </w:rPr>
      </w:pPr>
    </w:p>
    <w:p w14:paraId="2543B90E" w14:textId="321F0516" w:rsidR="00A07416" w:rsidRPr="00533939" w:rsidRDefault="00A07416" w:rsidP="00E008C6">
      <w:pPr>
        <w:spacing w:after="0"/>
        <w:ind w:right="-22"/>
        <w:rPr>
          <w:rFonts w:asciiTheme="minorHAnsi" w:hAnsiTheme="minorHAnsi" w:cstheme="minorHAnsi"/>
        </w:rPr>
      </w:pPr>
    </w:p>
    <w:p w14:paraId="6B12DCE7" w14:textId="4DB187CC" w:rsidR="00A07416" w:rsidRPr="00533939" w:rsidRDefault="00A07416" w:rsidP="00E008C6">
      <w:pPr>
        <w:spacing w:after="0"/>
        <w:ind w:right="-22"/>
        <w:rPr>
          <w:rFonts w:asciiTheme="minorHAnsi" w:hAnsiTheme="minorHAnsi" w:cstheme="minorHAnsi"/>
        </w:rPr>
      </w:pPr>
    </w:p>
    <w:p w14:paraId="2EB37CF2" w14:textId="36CD0F9B" w:rsidR="00A07416" w:rsidRPr="00533939" w:rsidRDefault="00A07416" w:rsidP="00E008C6">
      <w:pPr>
        <w:spacing w:after="0"/>
        <w:ind w:right="-22"/>
        <w:rPr>
          <w:rFonts w:asciiTheme="minorHAnsi" w:hAnsiTheme="minorHAnsi" w:cstheme="minorHAnsi"/>
        </w:rPr>
      </w:pPr>
    </w:p>
    <w:p w14:paraId="73DC6FEB" w14:textId="6ABE7691" w:rsidR="00A07416" w:rsidRPr="00533939" w:rsidRDefault="00A07416" w:rsidP="00E008C6">
      <w:pPr>
        <w:spacing w:after="0"/>
        <w:ind w:right="-22"/>
        <w:rPr>
          <w:rFonts w:asciiTheme="minorHAnsi" w:hAnsiTheme="minorHAnsi" w:cstheme="minorHAnsi"/>
        </w:rPr>
      </w:pPr>
    </w:p>
    <w:p w14:paraId="27D77D9B" w14:textId="10FA707D" w:rsidR="00A07416" w:rsidRPr="00533939" w:rsidRDefault="00A07416" w:rsidP="00E008C6">
      <w:pPr>
        <w:spacing w:after="0"/>
        <w:ind w:right="-22"/>
        <w:rPr>
          <w:rFonts w:asciiTheme="minorHAnsi" w:hAnsiTheme="minorHAnsi" w:cstheme="minorHAnsi"/>
        </w:rPr>
      </w:pPr>
    </w:p>
    <w:p w14:paraId="72BA2254" w14:textId="69C3F62F" w:rsidR="00A07416" w:rsidRPr="00533939" w:rsidRDefault="00A07416" w:rsidP="00E008C6">
      <w:pPr>
        <w:spacing w:after="0"/>
        <w:ind w:right="-22"/>
        <w:rPr>
          <w:rFonts w:asciiTheme="minorHAnsi" w:hAnsiTheme="minorHAnsi" w:cstheme="minorHAnsi"/>
        </w:rPr>
      </w:pPr>
    </w:p>
    <w:p w14:paraId="1DC86B14" w14:textId="2CC0975D" w:rsidR="00A07416" w:rsidRPr="00533939" w:rsidRDefault="00A07416" w:rsidP="00E008C6">
      <w:pPr>
        <w:spacing w:after="0"/>
        <w:ind w:right="-22"/>
        <w:rPr>
          <w:rFonts w:asciiTheme="minorHAnsi" w:hAnsiTheme="minorHAnsi" w:cstheme="minorHAnsi"/>
        </w:rPr>
      </w:pPr>
    </w:p>
    <w:p w14:paraId="737B8DFE" w14:textId="660346DA" w:rsidR="00A07416" w:rsidRPr="00533939" w:rsidRDefault="00A07416" w:rsidP="00E008C6">
      <w:pPr>
        <w:spacing w:after="0"/>
        <w:ind w:right="-22"/>
        <w:rPr>
          <w:rFonts w:asciiTheme="minorHAnsi" w:hAnsiTheme="minorHAnsi" w:cstheme="minorHAnsi"/>
        </w:rPr>
      </w:pPr>
    </w:p>
    <w:p w14:paraId="26C20385" w14:textId="7C0DD57D" w:rsidR="00A07416" w:rsidRPr="00533939" w:rsidRDefault="00A07416" w:rsidP="00E008C6">
      <w:pPr>
        <w:spacing w:after="0"/>
        <w:ind w:right="-22"/>
        <w:rPr>
          <w:rFonts w:asciiTheme="minorHAnsi" w:hAnsiTheme="minorHAnsi" w:cstheme="minorHAnsi"/>
        </w:rPr>
      </w:pPr>
    </w:p>
    <w:p w14:paraId="39C403E3" w14:textId="2FD5EF76" w:rsidR="00A07416" w:rsidRPr="00533939" w:rsidRDefault="00A07416" w:rsidP="00E008C6">
      <w:pPr>
        <w:spacing w:after="0"/>
        <w:ind w:right="-22"/>
        <w:rPr>
          <w:rFonts w:asciiTheme="minorHAnsi" w:hAnsiTheme="minorHAnsi" w:cstheme="minorHAnsi"/>
        </w:rPr>
      </w:pPr>
    </w:p>
    <w:p w14:paraId="3D504D18" w14:textId="4CAA79A5" w:rsidR="00A07416" w:rsidRPr="00533939" w:rsidRDefault="00A07416" w:rsidP="00E008C6">
      <w:pPr>
        <w:spacing w:after="0"/>
        <w:ind w:right="-22"/>
        <w:rPr>
          <w:rFonts w:asciiTheme="minorHAnsi" w:hAnsiTheme="minorHAnsi" w:cstheme="minorHAnsi"/>
        </w:rPr>
      </w:pPr>
    </w:p>
    <w:p w14:paraId="4309864F" w14:textId="5F725698" w:rsidR="00A07416" w:rsidRPr="00533939" w:rsidRDefault="00A07416" w:rsidP="00E008C6">
      <w:pPr>
        <w:spacing w:after="0"/>
        <w:ind w:right="-22"/>
        <w:rPr>
          <w:rFonts w:asciiTheme="minorHAnsi" w:hAnsiTheme="minorHAnsi" w:cstheme="minorHAnsi"/>
        </w:rPr>
      </w:pPr>
    </w:p>
    <w:p w14:paraId="4070F383" w14:textId="483AD0D1" w:rsidR="00A07416" w:rsidRPr="00533939" w:rsidRDefault="00A07416" w:rsidP="00E008C6">
      <w:pPr>
        <w:spacing w:after="0"/>
        <w:ind w:right="-22"/>
        <w:rPr>
          <w:rFonts w:asciiTheme="minorHAnsi" w:hAnsiTheme="minorHAnsi" w:cstheme="minorHAnsi"/>
        </w:rPr>
      </w:pPr>
    </w:p>
    <w:p w14:paraId="1369AECE" w14:textId="5863D63F" w:rsidR="00A07416" w:rsidRPr="00533939" w:rsidRDefault="00A07416" w:rsidP="00E008C6">
      <w:pPr>
        <w:spacing w:after="0"/>
        <w:ind w:right="-22"/>
        <w:rPr>
          <w:rFonts w:asciiTheme="minorHAnsi" w:hAnsiTheme="minorHAnsi" w:cstheme="minorHAnsi"/>
        </w:rPr>
      </w:pPr>
    </w:p>
    <w:p w14:paraId="091F1EAF" w14:textId="09E8D35A" w:rsidR="00A07416" w:rsidRPr="00533939" w:rsidRDefault="00A07416" w:rsidP="00E008C6">
      <w:pPr>
        <w:spacing w:after="0"/>
        <w:ind w:right="-22"/>
        <w:rPr>
          <w:rFonts w:asciiTheme="minorHAnsi" w:hAnsiTheme="minorHAnsi" w:cstheme="minorHAnsi"/>
        </w:rPr>
      </w:pPr>
    </w:p>
    <w:p w14:paraId="4400EAE1" w14:textId="723F82A4" w:rsidR="00A07416" w:rsidRPr="00533939" w:rsidRDefault="00A07416" w:rsidP="00E008C6">
      <w:pPr>
        <w:spacing w:after="0"/>
        <w:ind w:right="-22"/>
        <w:rPr>
          <w:rFonts w:asciiTheme="minorHAnsi" w:hAnsiTheme="minorHAnsi" w:cstheme="minorHAnsi"/>
        </w:rPr>
      </w:pPr>
    </w:p>
    <w:p w14:paraId="6653EFAA" w14:textId="693C9E6A" w:rsidR="00A07416" w:rsidRDefault="00A07416" w:rsidP="00E008C6">
      <w:pPr>
        <w:spacing w:after="0"/>
        <w:ind w:right="-22"/>
        <w:rPr>
          <w:rFonts w:asciiTheme="minorHAnsi" w:hAnsiTheme="minorHAnsi" w:cstheme="minorHAnsi"/>
        </w:rPr>
      </w:pPr>
    </w:p>
    <w:p w14:paraId="55964410" w14:textId="00BE07D0" w:rsidR="005B43F4" w:rsidRDefault="005B43F4" w:rsidP="00E008C6">
      <w:pPr>
        <w:spacing w:after="0"/>
        <w:ind w:right="-22"/>
        <w:rPr>
          <w:rFonts w:asciiTheme="minorHAnsi" w:hAnsiTheme="minorHAnsi" w:cstheme="minorHAnsi"/>
        </w:rPr>
      </w:pPr>
    </w:p>
    <w:p w14:paraId="4153F69F" w14:textId="77777777" w:rsidR="005B43F4" w:rsidRDefault="005B43F4" w:rsidP="00E008C6">
      <w:pPr>
        <w:spacing w:after="0"/>
        <w:ind w:right="-22"/>
        <w:rPr>
          <w:rFonts w:asciiTheme="minorHAnsi" w:hAnsiTheme="minorHAnsi" w:cstheme="minorHAnsi"/>
        </w:rPr>
      </w:pPr>
    </w:p>
    <w:p w14:paraId="348EA886" w14:textId="77777777" w:rsidR="00000494" w:rsidRDefault="00000494" w:rsidP="00E008C6">
      <w:pPr>
        <w:spacing w:after="0"/>
        <w:ind w:right="-22"/>
        <w:rPr>
          <w:rFonts w:asciiTheme="minorHAnsi" w:hAnsiTheme="minorHAnsi" w:cstheme="minorHAnsi"/>
        </w:rPr>
      </w:pPr>
    </w:p>
    <w:p w14:paraId="4513B968" w14:textId="77777777" w:rsidR="00000494" w:rsidRPr="00533939" w:rsidRDefault="00000494" w:rsidP="00E008C6">
      <w:pPr>
        <w:spacing w:after="0"/>
        <w:ind w:right="-22"/>
        <w:rPr>
          <w:rFonts w:asciiTheme="minorHAnsi" w:hAnsiTheme="minorHAnsi" w:cstheme="minorHAnsi"/>
        </w:rPr>
      </w:pPr>
    </w:p>
    <w:sdt>
      <w:sdtPr>
        <w:rPr>
          <w:rFonts w:asciiTheme="minorHAnsi" w:eastAsiaTheme="minorHAnsi" w:hAnsiTheme="minorHAnsi" w:cstheme="minorHAnsi"/>
          <w:b/>
          <w:bCs/>
          <w:color w:val="7030A0"/>
          <w:sz w:val="22"/>
          <w:szCs w:val="22"/>
          <w:lang w:val="en-GB"/>
        </w:rPr>
        <w:id w:val="-2075654035"/>
        <w:docPartObj>
          <w:docPartGallery w:val="Table of Contents"/>
          <w:docPartUnique/>
        </w:docPartObj>
      </w:sdtPr>
      <w:sdtEndPr>
        <w:rPr>
          <w:noProof/>
        </w:rPr>
      </w:sdtEndPr>
      <w:sdtContent>
        <w:p w14:paraId="563458C2" w14:textId="067DE454" w:rsidR="0089569E" w:rsidRPr="00533939" w:rsidRDefault="0089569E" w:rsidP="00E008C6">
          <w:pPr>
            <w:pStyle w:val="TOCHeading"/>
            <w:rPr>
              <w:rFonts w:asciiTheme="minorHAnsi" w:hAnsiTheme="minorHAnsi" w:cstheme="minorHAnsi"/>
              <w:color w:val="7030A0"/>
              <w:sz w:val="22"/>
              <w:szCs w:val="22"/>
            </w:rPr>
          </w:pPr>
          <w:r w:rsidRPr="00533939">
            <w:rPr>
              <w:rFonts w:asciiTheme="minorHAnsi" w:hAnsiTheme="minorHAnsi" w:cstheme="minorHAnsi"/>
              <w:b/>
              <w:bCs/>
              <w:color w:val="7030A0"/>
              <w:sz w:val="22"/>
              <w:szCs w:val="22"/>
            </w:rPr>
            <w:t>C</w:t>
          </w:r>
          <w:r w:rsidR="00646967">
            <w:rPr>
              <w:rFonts w:asciiTheme="minorHAnsi" w:hAnsiTheme="minorHAnsi" w:cstheme="minorHAnsi"/>
              <w:b/>
              <w:bCs/>
              <w:color w:val="7030A0"/>
              <w:sz w:val="22"/>
              <w:szCs w:val="22"/>
            </w:rPr>
            <w:t xml:space="preserve">ONTENTS </w:t>
          </w:r>
        </w:p>
        <w:p w14:paraId="4FC9BAFD" w14:textId="705A1339" w:rsidR="00646967" w:rsidRPr="00646967" w:rsidRDefault="0089569E">
          <w:pPr>
            <w:pStyle w:val="TOC2"/>
            <w:tabs>
              <w:tab w:val="left" w:pos="880"/>
              <w:tab w:val="right" w:leader="dot" w:pos="9607"/>
            </w:tabs>
            <w:rPr>
              <w:rFonts w:eastAsiaTheme="minorEastAsia" w:cstheme="minorBidi"/>
              <w:b w:val="0"/>
              <w:bCs w:val="0"/>
              <w:noProof/>
              <w:color w:val="7030A0"/>
              <w:kern w:val="2"/>
              <w:lang w:eastAsia="en-GB"/>
              <w14:ligatures w14:val="standardContextual"/>
            </w:rPr>
          </w:pPr>
          <w:r w:rsidRPr="00533939">
            <w:rPr>
              <w:b w:val="0"/>
              <w:bCs w:val="0"/>
              <w:color w:val="7030A0"/>
            </w:rPr>
            <w:fldChar w:fldCharType="begin"/>
          </w:r>
          <w:r w:rsidRPr="00533939">
            <w:rPr>
              <w:b w:val="0"/>
              <w:bCs w:val="0"/>
              <w:color w:val="7030A0"/>
            </w:rPr>
            <w:instrText xml:space="preserve"> TOC \o "1-3" \h \z \u </w:instrText>
          </w:r>
          <w:r w:rsidRPr="00533939">
            <w:rPr>
              <w:b w:val="0"/>
              <w:bCs w:val="0"/>
              <w:color w:val="7030A0"/>
            </w:rPr>
            <w:fldChar w:fldCharType="separate"/>
          </w:r>
          <w:hyperlink w:anchor="_Toc150347381" w:history="1">
            <w:r w:rsidR="00646967" w:rsidRPr="00646967">
              <w:rPr>
                <w:rStyle w:val="Hyperlink"/>
                <w:noProof/>
                <w:color w:val="7030A0"/>
              </w:rPr>
              <w:t>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AIMS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_Toc150347381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091760B1" w14:textId="1BB7B028"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2" w:history="1">
            <w:r w:rsidR="00646967" w:rsidRPr="00646967">
              <w:rPr>
                <w:rStyle w:val="Hyperlink"/>
                <w:noProof/>
                <w:color w:val="7030A0"/>
              </w:rPr>
              <w:t>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LEGISLATION AND GUIDANCE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_Toc150347382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60E5258A" w14:textId="5401B476"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3" w:history="1">
            <w:r w:rsidR="00646967" w:rsidRPr="00646967">
              <w:rPr>
                <w:rStyle w:val="Hyperlink"/>
                <w:noProof/>
                <w:color w:val="7030A0"/>
              </w:rPr>
              <w:t>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ROLES AND RESPONSIBILITIES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_Toc150347383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51DE04A9" w14:textId="26924323"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4" w:history="1">
            <w:r w:rsidR="00646967" w:rsidRPr="00646967">
              <w:rPr>
                <w:rStyle w:val="Hyperlink"/>
                <w:noProof/>
                <w:color w:val="7030A0"/>
              </w:rPr>
              <w:t>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PUPILS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_Toc150347384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7</w:t>
            </w:r>
            <w:r w:rsidR="00646967" w:rsidRPr="00646967">
              <w:rPr>
                <w:noProof/>
                <w:webHidden/>
                <w:color w:val="7030A0"/>
              </w:rPr>
              <w:fldChar w:fldCharType="end"/>
            </w:r>
          </w:hyperlink>
        </w:p>
        <w:p w14:paraId="4D65A5F4" w14:textId="6A541A71"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5" w:history="1">
            <w:r w:rsidR="00646967" w:rsidRPr="00646967">
              <w:rPr>
                <w:rStyle w:val="Hyperlink"/>
                <w:noProof/>
                <w:color w:val="7030A0"/>
              </w:rPr>
              <w:t>5.0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PARENTS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_Toc150347385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7</w:t>
            </w:r>
            <w:r w:rsidR="00646967" w:rsidRPr="00646967">
              <w:rPr>
                <w:noProof/>
                <w:webHidden/>
                <w:color w:val="7030A0"/>
              </w:rPr>
              <w:fldChar w:fldCharType="end"/>
            </w:r>
          </w:hyperlink>
        </w:p>
        <w:p w14:paraId="4F9C6452" w14:textId="240086F5"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6" w:history="1">
            <w:r w:rsidR="00646967" w:rsidRPr="00646967">
              <w:rPr>
                <w:rStyle w:val="Hyperlink"/>
                <w:noProof/>
                <w:color w:val="7030A0"/>
              </w:rPr>
              <w:t>6.0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CYBER-BULLYING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_Toc150347386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8</w:t>
            </w:r>
            <w:r w:rsidR="00646967" w:rsidRPr="00646967">
              <w:rPr>
                <w:noProof/>
                <w:webHidden/>
                <w:color w:val="7030A0"/>
              </w:rPr>
              <w:fldChar w:fldCharType="end"/>
            </w:r>
          </w:hyperlink>
        </w:p>
        <w:p w14:paraId="3DC18018" w14:textId="76594E30"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7" w:history="1">
            <w:r w:rsidR="00646967" w:rsidRPr="00646967">
              <w:rPr>
                <w:rStyle w:val="Hyperlink"/>
                <w:noProof/>
                <w:color w:val="7030A0"/>
              </w:rPr>
              <w:t>7.0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ACCEPTABLE USE OF THE INTERNET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_Toc150347387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435BFE8C" w14:textId="4EF1FD59"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8" w:history="1">
            <w:r w:rsidR="00646967" w:rsidRPr="00646967">
              <w:rPr>
                <w:rStyle w:val="Hyperlink"/>
                <w:noProof/>
                <w:color w:val="7030A0"/>
              </w:rPr>
              <w:t>8.0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PUPILS USING MOBILE DEVICES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_Toc150347388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4ACCC0A8" w14:textId="2072F35C"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0" w:history="1">
            <w:r w:rsidR="00646967" w:rsidRPr="00646967">
              <w:rPr>
                <w:rStyle w:val="Hyperlink"/>
                <w:noProof/>
                <w:color w:val="7030A0"/>
              </w:rPr>
              <w:t>9.0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STAFF USING WORK DEVICES OUTSIDE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_Toc150347390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2C07D0D6" w14:textId="20414158"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1" w:history="1">
            <w:r w:rsidR="00646967" w:rsidRPr="00646967">
              <w:rPr>
                <w:rStyle w:val="Hyperlink"/>
                <w:noProof/>
                <w:color w:val="7030A0"/>
              </w:rPr>
              <w:t>10.0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HOW THE SCHOOL WILL RESPOND TO ISSUES OF MISUSE.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_Toc150347391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42E3797C" w14:textId="25DC64DE"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2" w:history="1">
            <w:r w:rsidR="00646967" w:rsidRPr="00646967">
              <w:rPr>
                <w:rStyle w:val="Hyperlink"/>
                <w:noProof/>
                <w:color w:val="7030A0"/>
              </w:rPr>
              <w:t>11.0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TRAINING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_Toc150347392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5A2500EC" w14:textId="42B0E4E4"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4" w:history="1">
            <w:r w:rsidR="00646967" w:rsidRPr="00646967">
              <w:rPr>
                <w:rStyle w:val="Hyperlink"/>
                <w:noProof/>
                <w:color w:val="7030A0"/>
              </w:rPr>
              <w:t>12.0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MONITORING ARRANGEMENTS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_Toc150347394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58A147D5" w14:textId="7B3DFDE3"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5" w:history="1">
            <w:r w:rsidR="00646967" w:rsidRPr="00646967">
              <w:rPr>
                <w:rStyle w:val="Hyperlink"/>
                <w:noProof/>
                <w:color w:val="7030A0"/>
              </w:rPr>
              <w:t>13.0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LINKS WITH OTHER POLICIES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_Toc150347395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3E4D9803" w14:textId="6BF3580F" w:rsidR="00646967" w:rsidRPr="00646967" w:rsidRDefault="00D6653F">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6" w:history="1">
            <w:r w:rsidR="00646967" w:rsidRPr="00646967">
              <w:rPr>
                <w:rStyle w:val="Hyperlink"/>
                <w:noProof/>
                <w:color w:val="7030A0"/>
              </w:rPr>
              <w:t>14.0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USEFUL WEBSITES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_Toc150347396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41CD7891" w14:textId="0537BF16" w:rsidR="00646967" w:rsidRPr="00646967" w:rsidRDefault="00D6653F">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7" w:history="1">
            <w:r w:rsidR="00646967" w:rsidRPr="00646967">
              <w:rPr>
                <w:rStyle w:val="Hyperlink"/>
                <w:noProof/>
                <w:color w:val="7030A0"/>
              </w:rPr>
              <w:t>Appendix 1 - Acceptable use agreement Pupils/Parents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_Toc150347397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11</w:t>
            </w:r>
            <w:r w:rsidR="00646967" w:rsidRPr="00646967">
              <w:rPr>
                <w:noProof/>
                <w:webHidden/>
                <w:color w:val="7030A0"/>
              </w:rPr>
              <w:fldChar w:fldCharType="end"/>
            </w:r>
          </w:hyperlink>
        </w:p>
        <w:p w14:paraId="0297257A" w14:textId="41295AEE" w:rsidR="00646967" w:rsidRPr="00646967" w:rsidRDefault="00D6653F">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8" w:history="1">
            <w:r w:rsidR="00646967" w:rsidRPr="00646967">
              <w:rPr>
                <w:rStyle w:val="Hyperlink"/>
                <w:noProof/>
                <w:color w:val="7030A0"/>
              </w:rPr>
              <w:t>Appendix 2 – Acceptable use agreement Staff/Visitors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_Toc150347398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12</w:t>
            </w:r>
            <w:r w:rsidR="00646967" w:rsidRPr="00646967">
              <w:rPr>
                <w:noProof/>
                <w:webHidden/>
                <w:color w:val="7030A0"/>
              </w:rPr>
              <w:fldChar w:fldCharType="end"/>
            </w:r>
          </w:hyperlink>
        </w:p>
        <w:p w14:paraId="313DE19F" w14:textId="7B8561C7" w:rsidR="0089569E" w:rsidRPr="00533939" w:rsidRDefault="0089569E" w:rsidP="00E008C6">
          <w:pPr>
            <w:spacing w:after="0"/>
            <w:rPr>
              <w:rFonts w:asciiTheme="minorHAnsi" w:hAnsiTheme="minorHAnsi" w:cstheme="minorHAnsi"/>
              <w:b/>
              <w:bCs/>
              <w:color w:val="7030A0"/>
            </w:rPr>
          </w:pPr>
          <w:r w:rsidRPr="00533939">
            <w:rPr>
              <w:rFonts w:asciiTheme="minorHAnsi" w:hAnsiTheme="minorHAnsi" w:cstheme="minorHAnsi"/>
              <w:noProof/>
              <w:color w:val="7030A0"/>
            </w:rPr>
            <w:fldChar w:fldCharType="end"/>
          </w:r>
        </w:p>
      </w:sdtContent>
    </w:sdt>
    <w:p w14:paraId="189A78F5" w14:textId="5F3D34CC" w:rsidR="00286CCF" w:rsidRPr="00533939" w:rsidRDefault="00286CCF" w:rsidP="00E008C6">
      <w:pPr>
        <w:spacing w:after="0"/>
        <w:ind w:right="-22"/>
        <w:rPr>
          <w:rFonts w:asciiTheme="minorHAnsi" w:hAnsiTheme="minorHAnsi" w:cstheme="minorHAnsi"/>
          <w:b/>
          <w:bCs/>
          <w:color w:val="7030A0"/>
        </w:rPr>
      </w:pPr>
    </w:p>
    <w:p w14:paraId="4A1F6826" w14:textId="4D29144B" w:rsidR="00286CCF" w:rsidRDefault="00286CCF" w:rsidP="00E008C6">
      <w:pPr>
        <w:spacing w:after="0"/>
        <w:ind w:right="-22"/>
        <w:rPr>
          <w:rFonts w:asciiTheme="minorHAnsi" w:hAnsiTheme="minorHAnsi" w:cstheme="minorHAnsi"/>
          <w:b/>
          <w:bCs/>
          <w:color w:val="7030A0"/>
        </w:rPr>
      </w:pPr>
    </w:p>
    <w:p w14:paraId="3BFC559E" w14:textId="5A6D561B" w:rsidR="005B43F4" w:rsidRDefault="005B43F4" w:rsidP="00E008C6">
      <w:pPr>
        <w:spacing w:after="0"/>
        <w:ind w:right="-22"/>
        <w:rPr>
          <w:rFonts w:asciiTheme="minorHAnsi" w:hAnsiTheme="minorHAnsi" w:cstheme="minorHAnsi"/>
          <w:b/>
          <w:bCs/>
          <w:color w:val="7030A0"/>
        </w:rPr>
      </w:pPr>
    </w:p>
    <w:p w14:paraId="2F8D1D21" w14:textId="77777777" w:rsidR="005B43F4" w:rsidRPr="00533939" w:rsidRDefault="005B43F4" w:rsidP="00E008C6">
      <w:pPr>
        <w:spacing w:after="0"/>
        <w:ind w:right="-22"/>
        <w:rPr>
          <w:rFonts w:asciiTheme="minorHAnsi" w:hAnsiTheme="minorHAnsi" w:cstheme="minorHAnsi"/>
          <w:b/>
          <w:bCs/>
          <w:color w:val="7030A0"/>
        </w:rPr>
      </w:pPr>
    </w:p>
    <w:p w14:paraId="59DF1545" w14:textId="3174E781" w:rsidR="00286CCF" w:rsidRPr="00533939" w:rsidRDefault="00286CCF" w:rsidP="00E008C6">
      <w:pPr>
        <w:spacing w:after="0"/>
        <w:ind w:right="-22"/>
        <w:rPr>
          <w:rFonts w:asciiTheme="minorHAnsi" w:hAnsiTheme="minorHAnsi" w:cstheme="minorHAnsi"/>
          <w:b/>
          <w:bCs/>
          <w:color w:val="7030A0"/>
        </w:rPr>
      </w:pPr>
    </w:p>
    <w:p w14:paraId="6CE204F2" w14:textId="287873D2" w:rsidR="00286CCF" w:rsidRPr="00533939" w:rsidRDefault="00286CCF" w:rsidP="00E008C6">
      <w:pPr>
        <w:spacing w:after="0"/>
        <w:ind w:right="-22"/>
        <w:rPr>
          <w:rFonts w:asciiTheme="minorHAnsi" w:hAnsiTheme="minorHAnsi" w:cstheme="minorHAnsi"/>
        </w:rPr>
      </w:pPr>
    </w:p>
    <w:p w14:paraId="34B464F2" w14:textId="1AC17D51" w:rsidR="00286CCF" w:rsidRPr="00533939" w:rsidRDefault="00286CCF" w:rsidP="00E008C6">
      <w:pPr>
        <w:spacing w:after="0"/>
        <w:ind w:right="-22"/>
        <w:rPr>
          <w:rFonts w:asciiTheme="minorHAnsi" w:hAnsiTheme="minorHAnsi" w:cstheme="minorHAnsi"/>
        </w:rPr>
      </w:pPr>
    </w:p>
    <w:p w14:paraId="0BF15E7A" w14:textId="4CD4C5D7" w:rsidR="00286CCF" w:rsidRPr="00533939" w:rsidRDefault="00286CCF" w:rsidP="00E008C6">
      <w:pPr>
        <w:spacing w:after="0"/>
        <w:ind w:right="-22"/>
        <w:rPr>
          <w:rFonts w:asciiTheme="minorHAnsi" w:hAnsiTheme="minorHAnsi" w:cstheme="minorHAnsi"/>
        </w:rPr>
      </w:pPr>
    </w:p>
    <w:p w14:paraId="19B6A9D7" w14:textId="5AEE4CFB" w:rsidR="00286CCF" w:rsidRPr="00533939" w:rsidRDefault="00286CCF" w:rsidP="00E008C6">
      <w:pPr>
        <w:spacing w:after="0"/>
        <w:ind w:right="-22"/>
        <w:rPr>
          <w:rFonts w:asciiTheme="minorHAnsi" w:hAnsiTheme="minorHAnsi" w:cstheme="minorHAnsi"/>
        </w:rPr>
      </w:pPr>
    </w:p>
    <w:p w14:paraId="030C1A38" w14:textId="06D6752F" w:rsidR="00286CCF" w:rsidRDefault="00286CCF" w:rsidP="00E008C6">
      <w:pPr>
        <w:spacing w:after="0"/>
        <w:ind w:right="-22"/>
        <w:rPr>
          <w:rFonts w:asciiTheme="minorHAnsi" w:hAnsiTheme="minorHAnsi" w:cstheme="minorHAnsi"/>
        </w:rPr>
      </w:pPr>
    </w:p>
    <w:p w14:paraId="3D49101B" w14:textId="77777777" w:rsidR="00646967" w:rsidRDefault="00646967" w:rsidP="00E008C6">
      <w:pPr>
        <w:spacing w:after="0"/>
        <w:ind w:right="-22"/>
        <w:rPr>
          <w:rFonts w:asciiTheme="minorHAnsi" w:hAnsiTheme="minorHAnsi" w:cstheme="minorHAnsi"/>
        </w:rPr>
      </w:pPr>
    </w:p>
    <w:p w14:paraId="70D939F5" w14:textId="77777777" w:rsidR="00646967" w:rsidRDefault="00646967" w:rsidP="00E008C6">
      <w:pPr>
        <w:spacing w:after="0"/>
        <w:ind w:right="-22"/>
        <w:rPr>
          <w:rFonts w:asciiTheme="minorHAnsi" w:hAnsiTheme="minorHAnsi" w:cstheme="minorHAnsi"/>
        </w:rPr>
      </w:pPr>
    </w:p>
    <w:p w14:paraId="5CBA8CF7" w14:textId="77777777" w:rsidR="00646967" w:rsidRDefault="00646967" w:rsidP="00E008C6">
      <w:pPr>
        <w:spacing w:after="0"/>
        <w:ind w:right="-22"/>
        <w:rPr>
          <w:rFonts w:asciiTheme="minorHAnsi" w:hAnsiTheme="minorHAnsi" w:cstheme="minorHAnsi"/>
        </w:rPr>
      </w:pPr>
    </w:p>
    <w:p w14:paraId="635154A0" w14:textId="77777777" w:rsidR="00646967" w:rsidRDefault="00646967" w:rsidP="00E008C6">
      <w:pPr>
        <w:spacing w:after="0"/>
        <w:ind w:right="-22"/>
        <w:rPr>
          <w:rFonts w:asciiTheme="minorHAnsi" w:hAnsiTheme="minorHAnsi" w:cstheme="minorHAnsi"/>
        </w:rPr>
      </w:pPr>
    </w:p>
    <w:p w14:paraId="23F98B6B" w14:textId="77777777" w:rsidR="00646967" w:rsidRDefault="00646967" w:rsidP="00E008C6">
      <w:pPr>
        <w:spacing w:after="0"/>
        <w:ind w:right="-22"/>
        <w:rPr>
          <w:rFonts w:asciiTheme="minorHAnsi" w:hAnsiTheme="minorHAnsi" w:cstheme="minorHAnsi"/>
        </w:rPr>
      </w:pPr>
    </w:p>
    <w:p w14:paraId="6986856A" w14:textId="77777777" w:rsidR="00646967" w:rsidRDefault="00646967" w:rsidP="00E008C6">
      <w:pPr>
        <w:spacing w:after="0"/>
        <w:ind w:right="-22"/>
        <w:rPr>
          <w:rFonts w:asciiTheme="minorHAnsi" w:hAnsiTheme="minorHAnsi" w:cstheme="minorHAnsi"/>
        </w:rPr>
      </w:pPr>
    </w:p>
    <w:p w14:paraId="206F87EB" w14:textId="77777777" w:rsidR="00646967" w:rsidRPr="00533939" w:rsidRDefault="00646967" w:rsidP="00E008C6">
      <w:pPr>
        <w:spacing w:after="0"/>
        <w:ind w:right="-22"/>
        <w:rPr>
          <w:rFonts w:asciiTheme="minorHAnsi" w:hAnsiTheme="minorHAnsi" w:cstheme="minorHAnsi"/>
        </w:rPr>
      </w:pPr>
    </w:p>
    <w:p w14:paraId="6C5A4E4F" w14:textId="059439F7" w:rsidR="00286CCF" w:rsidRPr="00533939" w:rsidRDefault="00286CCF" w:rsidP="00E008C6">
      <w:pPr>
        <w:spacing w:after="0"/>
        <w:ind w:right="-22"/>
        <w:rPr>
          <w:rFonts w:asciiTheme="minorHAnsi" w:hAnsiTheme="minorHAnsi" w:cstheme="minorHAnsi"/>
        </w:rPr>
      </w:pPr>
    </w:p>
    <w:p w14:paraId="22806F5B" w14:textId="343CB97F" w:rsidR="00533939" w:rsidRPr="00533939" w:rsidRDefault="00533939" w:rsidP="00E008C6">
      <w:pPr>
        <w:spacing w:after="0"/>
        <w:ind w:right="-22"/>
        <w:rPr>
          <w:rFonts w:asciiTheme="minorHAnsi" w:hAnsiTheme="minorHAnsi" w:cstheme="minorHAnsi"/>
        </w:rPr>
      </w:pPr>
    </w:p>
    <w:p w14:paraId="18A502E6" w14:textId="0D6CE928" w:rsidR="00533939" w:rsidRPr="00533939" w:rsidRDefault="00533939" w:rsidP="00E008C6">
      <w:pPr>
        <w:spacing w:after="0"/>
        <w:ind w:right="-22"/>
        <w:rPr>
          <w:rFonts w:asciiTheme="minorHAnsi" w:hAnsiTheme="minorHAnsi" w:cstheme="minorHAnsi"/>
        </w:rPr>
      </w:pPr>
    </w:p>
    <w:p w14:paraId="26394E78" w14:textId="7F840823" w:rsidR="00533939" w:rsidRPr="00533939" w:rsidRDefault="00533939" w:rsidP="00E008C6">
      <w:pPr>
        <w:spacing w:after="0"/>
        <w:ind w:right="-22"/>
        <w:rPr>
          <w:rFonts w:asciiTheme="minorHAnsi" w:hAnsiTheme="minorHAnsi" w:cstheme="minorHAnsi"/>
        </w:rPr>
      </w:pPr>
    </w:p>
    <w:p w14:paraId="07392FEA" w14:textId="37EFC799" w:rsidR="00533939" w:rsidRPr="00533939" w:rsidRDefault="00533939" w:rsidP="00E008C6">
      <w:pPr>
        <w:spacing w:after="0"/>
        <w:ind w:right="-22"/>
        <w:rPr>
          <w:rFonts w:asciiTheme="minorHAnsi" w:hAnsiTheme="minorHAnsi" w:cstheme="minorHAnsi"/>
        </w:rPr>
      </w:pPr>
    </w:p>
    <w:p w14:paraId="18A1B582" w14:textId="20712414" w:rsidR="008D73FE" w:rsidRPr="00533939" w:rsidRDefault="008D73FE" w:rsidP="00E008C6">
      <w:pPr>
        <w:pStyle w:val="Heading2"/>
        <w:rPr>
          <w:rFonts w:asciiTheme="minorHAnsi" w:hAnsiTheme="minorHAnsi" w:cstheme="minorHAnsi"/>
          <w:b/>
          <w:bCs/>
          <w:color w:val="7030A0"/>
          <w:sz w:val="22"/>
          <w:szCs w:val="22"/>
        </w:rPr>
      </w:pPr>
      <w:bookmarkStart w:id="0" w:name="_Toc20749256"/>
      <w:bookmarkStart w:id="1" w:name="_Toc150347381"/>
      <w:r w:rsidRPr="00533939">
        <w:rPr>
          <w:rFonts w:asciiTheme="minorHAnsi" w:hAnsiTheme="minorHAnsi" w:cstheme="minorHAnsi"/>
          <w:b/>
          <w:bCs/>
          <w:color w:val="7030A0"/>
          <w:sz w:val="22"/>
          <w:szCs w:val="22"/>
        </w:rPr>
        <w:t>1.0</w:t>
      </w:r>
      <w:r w:rsidRPr="00533939">
        <w:rPr>
          <w:rFonts w:asciiTheme="minorHAnsi" w:hAnsiTheme="minorHAnsi" w:cstheme="minorHAnsi"/>
          <w:b/>
          <w:bCs/>
          <w:color w:val="7030A0"/>
          <w:sz w:val="22"/>
          <w:szCs w:val="22"/>
        </w:rPr>
        <w:tab/>
        <w:t>AIMS</w:t>
      </w:r>
      <w:bookmarkEnd w:id="0"/>
      <w:bookmarkEnd w:id="1"/>
    </w:p>
    <w:p w14:paraId="0EBD0489" w14:textId="0B85D6BE" w:rsidR="008D73FE" w:rsidRPr="00533939" w:rsidRDefault="008D73FE" w:rsidP="00E008C6">
      <w:pPr>
        <w:pStyle w:val="Subhead2"/>
        <w:spacing w:after="0"/>
        <w:jc w:val="both"/>
        <w:rPr>
          <w:rFonts w:asciiTheme="minorHAnsi" w:hAnsiTheme="minorHAnsi" w:cstheme="minorHAnsi"/>
          <w:b w:val="0"/>
          <w:color w:val="auto"/>
          <w:sz w:val="22"/>
          <w:szCs w:val="22"/>
          <w:lang w:val="en-GB"/>
        </w:rPr>
      </w:pPr>
      <w:r w:rsidRPr="00533939">
        <w:rPr>
          <w:rFonts w:asciiTheme="minorHAnsi" w:hAnsiTheme="minorHAnsi" w:cstheme="minorHAnsi"/>
          <w:b w:val="0"/>
          <w:color w:val="auto"/>
          <w:sz w:val="22"/>
          <w:szCs w:val="22"/>
          <w:lang w:val="en-GB"/>
        </w:rPr>
        <w:t>1.1</w:t>
      </w:r>
      <w:r w:rsidRPr="00533939">
        <w:rPr>
          <w:rFonts w:asciiTheme="minorHAnsi" w:hAnsiTheme="minorHAnsi" w:cstheme="minorHAnsi"/>
          <w:b w:val="0"/>
          <w:color w:val="auto"/>
          <w:sz w:val="22"/>
          <w:szCs w:val="22"/>
          <w:lang w:val="en-GB"/>
        </w:rPr>
        <w:tab/>
        <w:t xml:space="preserve">The school aims to:  </w:t>
      </w:r>
    </w:p>
    <w:p w14:paraId="0463BA1D" w14:textId="04CB1554"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Have robust processes in place to ensure the online safety of pupils, staff, volunteers and governors</w:t>
      </w:r>
      <w:r w:rsidR="00CA1CD3" w:rsidRPr="00533939">
        <w:rPr>
          <w:rFonts w:asciiTheme="minorHAnsi" w:hAnsiTheme="minorHAnsi" w:cstheme="minorHAnsi"/>
          <w:sz w:val="22"/>
          <w:szCs w:val="22"/>
          <w:lang w:val="en-GB"/>
        </w:rPr>
        <w:t>.</w:t>
      </w:r>
    </w:p>
    <w:p w14:paraId="00E7A2CF" w14:textId="4DD2E39D"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Deliver an effective approach to online safety, which empowers us to protect and educate the whole school community in its use of technology</w:t>
      </w:r>
      <w:r w:rsidR="00CA1CD3" w:rsidRPr="00533939">
        <w:rPr>
          <w:rFonts w:asciiTheme="minorHAnsi" w:hAnsiTheme="minorHAnsi" w:cstheme="minorHAnsi"/>
          <w:sz w:val="22"/>
          <w:szCs w:val="22"/>
          <w:lang w:val="en-GB"/>
        </w:rPr>
        <w:t>, i</w:t>
      </w:r>
      <w:r w:rsidR="002530E9" w:rsidRPr="00533939">
        <w:rPr>
          <w:rFonts w:asciiTheme="minorHAnsi" w:hAnsiTheme="minorHAnsi" w:cstheme="minorHAnsi"/>
          <w:sz w:val="22"/>
          <w:szCs w:val="22"/>
          <w:lang w:val="en-GB"/>
        </w:rPr>
        <w:t>ncluding mobile phones and other smart technology</w:t>
      </w:r>
      <w:r w:rsidR="00CA1CD3" w:rsidRPr="00533939">
        <w:rPr>
          <w:rFonts w:asciiTheme="minorHAnsi" w:hAnsiTheme="minorHAnsi" w:cstheme="minorHAnsi"/>
          <w:sz w:val="22"/>
          <w:szCs w:val="22"/>
          <w:lang w:val="en-GB"/>
        </w:rPr>
        <w:t>.</w:t>
      </w:r>
    </w:p>
    <w:p w14:paraId="102F4D3C" w14:textId="3EE95475" w:rsidR="008D73FE" w:rsidRPr="00000494"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Establish clear mechanisms to identify, intervene and escalate an incident, where appropriate</w:t>
      </w:r>
      <w:r w:rsidR="00CA1CD3" w:rsidRPr="00533939">
        <w:rPr>
          <w:rFonts w:asciiTheme="minorHAnsi" w:hAnsiTheme="minorHAnsi" w:cstheme="minorHAnsi"/>
          <w:sz w:val="22"/>
          <w:szCs w:val="22"/>
          <w:lang w:val="en-GB"/>
        </w:rPr>
        <w:t>.</w:t>
      </w:r>
      <w:r w:rsidR="003A7C9A" w:rsidRPr="00533939">
        <w:rPr>
          <w:rFonts w:asciiTheme="minorHAnsi" w:hAnsiTheme="minorHAnsi" w:cstheme="minorHAnsi"/>
          <w:sz w:val="22"/>
          <w:szCs w:val="22"/>
          <w:lang w:eastAsia="en-GB"/>
        </w:rPr>
        <w:t xml:space="preserve"> </w:t>
      </w:r>
    </w:p>
    <w:p w14:paraId="1597293C" w14:textId="03E07816" w:rsidR="003A7C9A" w:rsidRDefault="00000494" w:rsidP="00000494">
      <w:pPr>
        <w:pStyle w:val="4Bulletedcopyblue"/>
        <w:numPr>
          <w:ilvl w:val="0"/>
          <w:numId w:val="2"/>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eastAsia="en-GB"/>
        </w:rPr>
        <w:t xml:space="preserve">Identify and support groups of pupils that are potentially at greater risk of harm online than others. </w:t>
      </w:r>
    </w:p>
    <w:p w14:paraId="2CEF26DB" w14:textId="35E89098" w:rsidR="00000494" w:rsidRPr="00000494" w:rsidRDefault="00000494" w:rsidP="00000494">
      <w:pPr>
        <w:pStyle w:val="4Bulletedcopyblue"/>
        <w:numPr>
          <w:ilvl w:val="0"/>
          <w:numId w:val="0"/>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1B2C21B" w14:textId="467FE46A" w:rsidR="008D73FE" w:rsidRPr="00533939" w:rsidRDefault="008D73FE" w:rsidP="00E008C6">
      <w:pPr>
        <w:pStyle w:val="Heading2"/>
        <w:jc w:val="both"/>
        <w:rPr>
          <w:rFonts w:asciiTheme="minorHAnsi" w:hAnsiTheme="minorHAnsi" w:cstheme="minorHAnsi"/>
          <w:b/>
          <w:bCs/>
          <w:color w:val="7030A0"/>
          <w:sz w:val="22"/>
          <w:szCs w:val="22"/>
        </w:rPr>
      </w:pPr>
      <w:bookmarkStart w:id="2" w:name="_Toc20749257"/>
      <w:bookmarkStart w:id="3" w:name="_Toc150347382"/>
      <w:r w:rsidRPr="00533939">
        <w:rPr>
          <w:rFonts w:asciiTheme="minorHAnsi" w:hAnsiTheme="minorHAnsi" w:cstheme="minorHAnsi"/>
          <w:b/>
          <w:bCs/>
          <w:color w:val="7030A0"/>
          <w:sz w:val="22"/>
          <w:szCs w:val="22"/>
        </w:rPr>
        <w:t>2.0</w:t>
      </w:r>
      <w:r w:rsidRPr="00533939">
        <w:rPr>
          <w:rFonts w:asciiTheme="minorHAnsi" w:hAnsiTheme="minorHAnsi" w:cstheme="minorHAnsi"/>
          <w:b/>
          <w:bCs/>
          <w:color w:val="7030A0"/>
          <w:sz w:val="22"/>
          <w:szCs w:val="22"/>
        </w:rPr>
        <w:tab/>
        <w:t>LEGISLATION AND GUIDANCE</w:t>
      </w:r>
      <w:bookmarkEnd w:id="2"/>
      <w:bookmarkEnd w:id="3"/>
    </w:p>
    <w:p w14:paraId="336A887B" w14:textId="77777777" w:rsidR="003A7C9A" w:rsidRPr="00533939" w:rsidRDefault="003A7C9A" w:rsidP="00E008C6">
      <w:pPr>
        <w:spacing w:after="0"/>
        <w:rPr>
          <w:rFonts w:asciiTheme="minorHAnsi" w:hAnsiTheme="minorHAnsi" w:cstheme="minorHAnsi"/>
        </w:rPr>
      </w:pPr>
    </w:p>
    <w:p w14:paraId="41CD27FA" w14:textId="37108546" w:rsidR="008D73FE" w:rsidRPr="00533939" w:rsidRDefault="008D73FE" w:rsidP="00E008C6">
      <w:pPr>
        <w:spacing w:after="0"/>
        <w:ind w:left="720" w:hanging="720"/>
        <w:jc w:val="both"/>
        <w:rPr>
          <w:rFonts w:asciiTheme="minorHAnsi" w:hAnsiTheme="minorHAnsi" w:cstheme="minorHAnsi"/>
          <w:b/>
          <w:bCs/>
          <w:i/>
          <w:iCs/>
          <w:lang w:eastAsia="en-GB"/>
        </w:rPr>
      </w:pPr>
      <w:r w:rsidRPr="00533939">
        <w:rPr>
          <w:rFonts w:asciiTheme="minorHAnsi" w:hAnsiTheme="minorHAnsi" w:cstheme="minorHAnsi"/>
          <w:lang w:eastAsia="en-GB"/>
        </w:rPr>
        <w:t>2.1</w:t>
      </w:r>
      <w:r w:rsidRPr="00533939">
        <w:rPr>
          <w:rFonts w:asciiTheme="minorHAnsi" w:hAnsiTheme="minorHAnsi" w:cstheme="minorHAnsi"/>
          <w:lang w:eastAsia="en-GB"/>
        </w:rPr>
        <w:tab/>
        <w:t xml:space="preserve">This policy is based on the Department for Education’s (DfE) statutory </w:t>
      </w:r>
      <w:r w:rsidR="003A7C9A" w:rsidRPr="00533939">
        <w:rPr>
          <w:rFonts w:asciiTheme="minorHAnsi" w:hAnsiTheme="minorHAnsi" w:cstheme="minorHAnsi"/>
          <w:lang w:eastAsia="en-GB"/>
        </w:rPr>
        <w:t>S</w:t>
      </w:r>
      <w:r w:rsidRPr="00533939">
        <w:rPr>
          <w:rFonts w:asciiTheme="minorHAnsi" w:hAnsiTheme="minorHAnsi" w:cstheme="minorHAnsi"/>
          <w:lang w:eastAsia="en-GB"/>
        </w:rPr>
        <w:t xml:space="preserve">afeguarding guidance, </w:t>
      </w:r>
      <w:hyperlink r:id="rId17" w:history="1">
        <w:r w:rsidRPr="00533939">
          <w:rPr>
            <w:rStyle w:val="Hyperlink"/>
            <w:rFonts w:asciiTheme="minorHAnsi" w:hAnsiTheme="minorHAnsi" w:cstheme="minorHAnsi"/>
            <w:color w:val="000000" w:themeColor="text1"/>
            <w:u w:val="none"/>
          </w:rPr>
          <w:t>Keeping Children Safe in Education</w:t>
        </w:r>
      </w:hyperlink>
      <w:r w:rsidR="00BB12B5" w:rsidRPr="00533939">
        <w:rPr>
          <w:rStyle w:val="Hyperlink"/>
          <w:rFonts w:asciiTheme="minorHAnsi" w:hAnsiTheme="minorHAnsi" w:cstheme="minorHAnsi"/>
          <w:color w:val="000000" w:themeColor="text1"/>
          <w:u w:val="none"/>
        </w:rPr>
        <w:t xml:space="preserve"> 2021</w:t>
      </w:r>
      <w:r w:rsidRPr="00533939">
        <w:rPr>
          <w:rFonts w:asciiTheme="minorHAnsi" w:hAnsiTheme="minorHAnsi" w:cstheme="minorHAnsi"/>
          <w:color w:val="000000" w:themeColor="text1"/>
          <w:lang w:eastAsia="en-GB"/>
        </w:rPr>
        <w:t xml:space="preserve">, </w:t>
      </w:r>
      <w:r w:rsidRPr="00533939">
        <w:rPr>
          <w:rFonts w:asciiTheme="minorHAnsi" w:hAnsiTheme="minorHAnsi" w:cstheme="minorHAnsi"/>
          <w:lang w:eastAsia="en-GB"/>
        </w:rPr>
        <w:t>and its advice for schools on:</w:t>
      </w:r>
      <w:r w:rsidR="00353B78" w:rsidRPr="00533939">
        <w:rPr>
          <w:rFonts w:asciiTheme="minorHAnsi" w:hAnsiTheme="minorHAnsi" w:cstheme="minorHAnsi"/>
          <w:lang w:eastAsia="en-GB"/>
        </w:rPr>
        <w:t xml:space="preserve"> </w:t>
      </w:r>
    </w:p>
    <w:p w14:paraId="76837511" w14:textId="77777777" w:rsidR="008D73FE" w:rsidRPr="00533939" w:rsidRDefault="00D6653F"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rPr>
      </w:pPr>
      <w:hyperlink r:id="rId18" w:history="1">
        <w:r w:rsidR="008D73FE" w:rsidRPr="00533939">
          <w:rPr>
            <w:rStyle w:val="Hyperlink"/>
            <w:rFonts w:asciiTheme="minorHAnsi" w:hAnsiTheme="minorHAnsi" w:cstheme="minorHAnsi"/>
            <w:color w:val="000000" w:themeColor="text1"/>
            <w:sz w:val="22"/>
            <w:szCs w:val="22"/>
            <w:u w:val="none"/>
            <w:lang w:val="en-GB" w:eastAsia="en-GB"/>
          </w:rPr>
          <w:t>Teaching online safety in schools</w:t>
        </w:r>
      </w:hyperlink>
      <w:r w:rsidR="008D73FE" w:rsidRPr="00533939">
        <w:rPr>
          <w:rStyle w:val="Hyperlink"/>
          <w:rFonts w:asciiTheme="minorHAnsi" w:hAnsiTheme="minorHAnsi" w:cstheme="minorHAnsi"/>
          <w:color w:val="000000" w:themeColor="text1"/>
          <w:sz w:val="22"/>
          <w:szCs w:val="22"/>
          <w:u w:val="none"/>
          <w:lang w:val="en-GB"/>
        </w:rPr>
        <w:fldChar w:fldCharType="begin"/>
      </w:r>
      <w:r w:rsidR="008D73FE" w:rsidRPr="00533939">
        <w:rPr>
          <w:rStyle w:val="Hyperlink"/>
          <w:rFonts w:asciiTheme="minorHAnsi" w:hAnsiTheme="minorHAnsi" w:cstheme="minorHAnsi"/>
          <w:color w:val="000000" w:themeColor="text1"/>
          <w:sz w:val="22"/>
          <w:szCs w:val="22"/>
          <w:u w:val="none"/>
          <w:lang w:val="en-GB"/>
        </w:rPr>
        <w:instrText xml:space="preserve"> HYPERLINK "https://www.gov.uk/government/publications/preventing-and-tackling-bullying" </w:instrText>
      </w:r>
      <w:r w:rsidR="008D73FE" w:rsidRPr="00533939">
        <w:rPr>
          <w:rStyle w:val="Hyperlink"/>
          <w:rFonts w:asciiTheme="minorHAnsi" w:hAnsiTheme="minorHAnsi" w:cstheme="minorHAnsi"/>
          <w:color w:val="000000" w:themeColor="text1"/>
          <w:sz w:val="22"/>
          <w:szCs w:val="22"/>
          <w:u w:val="none"/>
          <w:lang w:val="en-GB"/>
        </w:rPr>
        <w:fldChar w:fldCharType="separate"/>
      </w:r>
    </w:p>
    <w:p w14:paraId="2C2EF674" w14:textId="77777777" w:rsidR="008D73FE" w:rsidRPr="00533939" w:rsidRDefault="008D73FE"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r w:rsidRPr="00533939">
        <w:rPr>
          <w:rStyle w:val="Hyperlink"/>
          <w:rFonts w:asciiTheme="minorHAnsi" w:hAnsiTheme="minorHAnsi" w:cstheme="minorHAnsi"/>
          <w:color w:val="000000" w:themeColor="text1"/>
          <w:sz w:val="22"/>
          <w:szCs w:val="22"/>
          <w:u w:val="none"/>
          <w:lang w:val="en-GB"/>
        </w:rPr>
        <w:t>Preventing and tackling bullying</w:t>
      </w:r>
      <w:r w:rsidRPr="00533939">
        <w:rPr>
          <w:rStyle w:val="Hyperlink"/>
          <w:rFonts w:asciiTheme="minorHAnsi" w:hAnsiTheme="minorHAnsi" w:cstheme="minorHAnsi"/>
          <w:color w:val="000000" w:themeColor="text1"/>
          <w:sz w:val="22"/>
          <w:szCs w:val="22"/>
          <w:u w:val="none"/>
          <w:lang w:val="en-GB"/>
        </w:rPr>
        <w:fldChar w:fldCharType="end"/>
      </w:r>
      <w:r w:rsidRPr="00533939">
        <w:rPr>
          <w:rFonts w:asciiTheme="minorHAnsi" w:hAnsiTheme="minorHAnsi" w:cstheme="minorHAnsi"/>
          <w:color w:val="000000" w:themeColor="text1"/>
          <w:sz w:val="22"/>
          <w:szCs w:val="22"/>
          <w:lang w:val="en-GB" w:eastAsia="en-GB"/>
        </w:rPr>
        <w:t xml:space="preserve"> and </w:t>
      </w:r>
      <w:hyperlink r:id="rId19" w:history="1">
        <w:r w:rsidRPr="00533939">
          <w:rPr>
            <w:rStyle w:val="Hyperlink"/>
            <w:rFonts w:asciiTheme="minorHAnsi" w:hAnsiTheme="minorHAnsi" w:cstheme="minorHAnsi"/>
            <w:color w:val="000000" w:themeColor="text1"/>
            <w:sz w:val="22"/>
            <w:szCs w:val="22"/>
            <w:u w:val="none"/>
            <w:lang w:val="en-GB" w:eastAsia="en-GB"/>
          </w:rPr>
          <w:t>cyber-bullying: advice for headteachers and school staff</w:t>
        </w:r>
      </w:hyperlink>
    </w:p>
    <w:p w14:paraId="20B17B90" w14:textId="1EC1C326" w:rsidR="008D73FE" w:rsidRPr="00533939" w:rsidRDefault="00D6653F" w:rsidP="005B43F4">
      <w:pPr>
        <w:pStyle w:val="4Bulletedcopyblue"/>
        <w:numPr>
          <w:ilvl w:val="0"/>
          <w:numId w:val="27"/>
        </w:numPr>
        <w:spacing w:after="0"/>
        <w:ind w:left="1276"/>
        <w:jc w:val="both"/>
        <w:rPr>
          <w:rFonts w:asciiTheme="minorHAnsi" w:hAnsiTheme="minorHAnsi" w:cstheme="minorHAnsi"/>
          <w:color w:val="000000" w:themeColor="text1"/>
          <w:sz w:val="22"/>
          <w:szCs w:val="22"/>
          <w:lang w:val="en-GB" w:eastAsia="en-GB"/>
        </w:rPr>
      </w:pPr>
      <w:hyperlink r:id="rId20" w:history="1">
        <w:r w:rsidR="008D73FE" w:rsidRPr="00533939">
          <w:rPr>
            <w:rStyle w:val="Hyperlink"/>
            <w:rFonts w:asciiTheme="minorHAnsi" w:hAnsiTheme="minorHAnsi" w:cstheme="minorHAnsi"/>
            <w:color w:val="000000" w:themeColor="text1"/>
            <w:sz w:val="22"/>
            <w:szCs w:val="22"/>
            <w:u w:val="none"/>
            <w:lang w:val="en-GB" w:eastAsia="en-GB"/>
          </w:rPr>
          <w:t>Relationships and sex education</w:t>
        </w:r>
      </w:hyperlink>
    </w:p>
    <w:p w14:paraId="53DDF85C" w14:textId="679E25C8" w:rsidR="008D73FE" w:rsidRPr="00533939" w:rsidRDefault="00D6653F"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hyperlink r:id="rId21" w:history="1">
        <w:r w:rsidR="008D73FE" w:rsidRPr="00533939">
          <w:rPr>
            <w:rStyle w:val="Hyperlink"/>
            <w:rFonts w:asciiTheme="minorHAnsi" w:hAnsiTheme="minorHAnsi" w:cstheme="minorHAnsi"/>
            <w:color w:val="000000" w:themeColor="text1"/>
            <w:sz w:val="22"/>
            <w:szCs w:val="22"/>
            <w:u w:val="none"/>
            <w:lang w:val="en-GB" w:eastAsia="en-GB"/>
          </w:rPr>
          <w:t>Searching, screening and confiscation</w:t>
        </w:r>
      </w:hyperlink>
    </w:p>
    <w:p w14:paraId="391C4F7C" w14:textId="77777777" w:rsidR="00A331B2" w:rsidRPr="00533939" w:rsidRDefault="00A331B2" w:rsidP="00E008C6">
      <w:pPr>
        <w:pStyle w:val="4Bulletedcopyblue"/>
        <w:numPr>
          <w:ilvl w:val="0"/>
          <w:numId w:val="0"/>
        </w:numPr>
        <w:spacing w:after="0"/>
        <w:ind w:left="1080"/>
        <w:jc w:val="both"/>
        <w:rPr>
          <w:rFonts w:asciiTheme="minorHAnsi" w:hAnsiTheme="minorHAnsi" w:cstheme="minorHAnsi"/>
          <w:color w:val="000000" w:themeColor="text1"/>
          <w:sz w:val="22"/>
          <w:szCs w:val="22"/>
          <w:lang w:val="en-GB" w:eastAsia="en-GB"/>
        </w:rPr>
      </w:pPr>
    </w:p>
    <w:p w14:paraId="058DD258" w14:textId="38B3B392" w:rsidR="008D73FE" w:rsidRPr="00533939" w:rsidRDefault="008D73FE" w:rsidP="00E008C6">
      <w:pPr>
        <w:pStyle w:val="1bodycopy10pt"/>
        <w:spacing w:after="0"/>
        <w:jc w:val="both"/>
        <w:rPr>
          <w:rFonts w:asciiTheme="minorHAnsi" w:hAnsiTheme="minorHAnsi" w:cstheme="minorHAnsi"/>
          <w:color w:val="000000" w:themeColor="text1"/>
          <w:sz w:val="22"/>
          <w:szCs w:val="22"/>
          <w:lang w:val="en-GB" w:eastAsia="en-GB"/>
        </w:rPr>
      </w:pPr>
      <w:r w:rsidRPr="00533939">
        <w:rPr>
          <w:rFonts w:asciiTheme="minorHAnsi" w:hAnsiTheme="minorHAnsi" w:cstheme="minorHAnsi"/>
          <w:sz w:val="22"/>
          <w:szCs w:val="22"/>
          <w:lang w:val="en-GB" w:eastAsia="en-GB"/>
        </w:rPr>
        <w:t>2.2</w:t>
      </w:r>
      <w:r w:rsidRPr="00533939">
        <w:rPr>
          <w:rFonts w:asciiTheme="minorHAnsi" w:hAnsiTheme="minorHAnsi" w:cstheme="minorHAnsi"/>
          <w:sz w:val="22"/>
          <w:szCs w:val="22"/>
          <w:lang w:val="en-GB" w:eastAsia="en-GB"/>
        </w:rPr>
        <w:tab/>
        <w:t xml:space="preserve">It also refers to the Department’s guidance </w:t>
      </w:r>
      <w:r w:rsidRPr="00533939">
        <w:rPr>
          <w:rFonts w:asciiTheme="minorHAnsi" w:hAnsiTheme="minorHAnsi" w:cstheme="minorHAnsi"/>
          <w:color w:val="000000" w:themeColor="text1"/>
          <w:sz w:val="22"/>
          <w:szCs w:val="22"/>
          <w:lang w:val="en-GB" w:eastAsia="en-GB"/>
        </w:rPr>
        <w:t xml:space="preserve">on </w:t>
      </w:r>
      <w:hyperlink r:id="rId22" w:history="1">
        <w:r w:rsidRPr="00533939">
          <w:rPr>
            <w:rStyle w:val="Hyperlink"/>
            <w:rFonts w:asciiTheme="minorHAnsi" w:hAnsiTheme="minorHAnsi" w:cstheme="minorHAnsi"/>
            <w:color w:val="000000" w:themeColor="text1"/>
            <w:sz w:val="22"/>
            <w:szCs w:val="22"/>
            <w:u w:val="none"/>
            <w:lang w:val="en-GB" w:eastAsia="en-GB"/>
          </w:rPr>
          <w:t>protecting children from radicalisation</w:t>
        </w:r>
      </w:hyperlink>
      <w:r w:rsidRPr="00533939">
        <w:rPr>
          <w:rFonts w:asciiTheme="minorHAnsi" w:hAnsiTheme="minorHAnsi" w:cstheme="minorHAnsi"/>
          <w:color w:val="000000" w:themeColor="text1"/>
          <w:sz w:val="22"/>
          <w:szCs w:val="22"/>
          <w:lang w:val="en-GB" w:eastAsia="en-GB"/>
        </w:rPr>
        <w:t>.</w:t>
      </w:r>
    </w:p>
    <w:p w14:paraId="2CCB232E" w14:textId="3A2D5113" w:rsidR="008D73FE" w:rsidRPr="00533939" w:rsidRDefault="008D73FE" w:rsidP="00E008C6">
      <w:pPr>
        <w:spacing w:after="0"/>
        <w:jc w:val="both"/>
        <w:rPr>
          <w:rFonts w:asciiTheme="minorHAnsi" w:hAnsiTheme="minorHAnsi" w:cstheme="minorHAnsi"/>
          <w:color w:val="000000" w:themeColor="text1"/>
          <w:lang w:eastAsia="en-GB"/>
        </w:rPr>
      </w:pPr>
      <w:r w:rsidRPr="00533939">
        <w:rPr>
          <w:rFonts w:asciiTheme="minorHAnsi" w:hAnsiTheme="minorHAnsi" w:cstheme="minorHAnsi"/>
          <w:lang w:eastAsia="en-GB"/>
        </w:rPr>
        <w:t>2.3</w:t>
      </w:r>
      <w:r w:rsidRPr="00533939">
        <w:rPr>
          <w:rFonts w:asciiTheme="minorHAnsi" w:hAnsiTheme="minorHAnsi" w:cstheme="minorHAnsi"/>
          <w:lang w:eastAsia="en-GB"/>
        </w:rPr>
        <w:tab/>
      </w:r>
      <w:r w:rsidRPr="00533939">
        <w:rPr>
          <w:rFonts w:asciiTheme="minorHAnsi" w:hAnsiTheme="minorHAnsi" w:cstheme="minorHAnsi"/>
          <w:color w:val="000000" w:themeColor="text1"/>
          <w:lang w:eastAsia="en-GB"/>
        </w:rPr>
        <w:t xml:space="preserve">It reflects existing legislation, including but not limited to the </w:t>
      </w:r>
      <w:hyperlink r:id="rId23" w:history="1">
        <w:r w:rsidRPr="00533939">
          <w:rPr>
            <w:rStyle w:val="Hyperlink"/>
            <w:rFonts w:asciiTheme="minorHAnsi" w:hAnsiTheme="minorHAnsi" w:cstheme="minorHAnsi"/>
            <w:color w:val="000000" w:themeColor="text1"/>
            <w:u w:val="none"/>
          </w:rPr>
          <w:t>Education Act 1996</w:t>
        </w:r>
      </w:hyperlink>
      <w:r w:rsidRPr="00533939">
        <w:rPr>
          <w:rFonts w:asciiTheme="minorHAnsi" w:hAnsiTheme="minorHAnsi" w:cstheme="minorHAnsi"/>
          <w:color w:val="000000" w:themeColor="text1"/>
          <w:lang w:eastAsia="en-GB"/>
        </w:rPr>
        <w:t xml:space="preserve"> (as amended), the </w:t>
      </w:r>
      <w:r w:rsidRPr="00533939">
        <w:rPr>
          <w:rFonts w:asciiTheme="minorHAnsi" w:hAnsiTheme="minorHAnsi" w:cstheme="minorHAnsi"/>
          <w:color w:val="000000" w:themeColor="text1"/>
          <w:lang w:eastAsia="en-GB"/>
        </w:rPr>
        <w:tab/>
      </w:r>
      <w:hyperlink r:id="rId24" w:history="1">
        <w:r w:rsidRPr="00533939">
          <w:rPr>
            <w:rStyle w:val="Hyperlink"/>
            <w:rFonts w:asciiTheme="minorHAnsi" w:hAnsiTheme="minorHAnsi" w:cstheme="minorHAnsi"/>
            <w:color w:val="000000" w:themeColor="text1"/>
            <w:u w:val="none"/>
          </w:rPr>
          <w:t>Education and Inspections Act 2006</w:t>
        </w:r>
      </w:hyperlink>
      <w:r w:rsidRPr="00533939">
        <w:rPr>
          <w:rFonts w:asciiTheme="minorHAnsi" w:hAnsiTheme="minorHAnsi" w:cstheme="minorHAnsi"/>
          <w:color w:val="000000" w:themeColor="text1"/>
          <w:lang w:eastAsia="en-GB"/>
        </w:rPr>
        <w:t xml:space="preserve"> and the </w:t>
      </w:r>
      <w:hyperlink r:id="rId25" w:history="1">
        <w:r w:rsidRPr="00533939">
          <w:rPr>
            <w:rStyle w:val="Hyperlink"/>
            <w:rFonts w:asciiTheme="minorHAnsi" w:hAnsiTheme="minorHAnsi" w:cstheme="minorHAnsi"/>
            <w:color w:val="000000" w:themeColor="text1"/>
            <w:u w:val="none"/>
          </w:rPr>
          <w:t>Equality Act 2010</w:t>
        </w:r>
      </w:hyperlink>
      <w:r w:rsidRPr="00533939">
        <w:rPr>
          <w:rFonts w:asciiTheme="minorHAnsi" w:hAnsiTheme="minorHAnsi" w:cstheme="minorHAnsi"/>
          <w:color w:val="000000" w:themeColor="text1"/>
          <w:lang w:eastAsia="en-GB"/>
        </w:rPr>
        <w:t xml:space="preserve">. In addition, it reflects the </w:t>
      </w:r>
      <w:hyperlink r:id="rId26" w:history="1">
        <w:r w:rsidRPr="00533939">
          <w:rPr>
            <w:rStyle w:val="Hyperlink"/>
            <w:rFonts w:asciiTheme="minorHAnsi" w:hAnsiTheme="minorHAnsi" w:cstheme="minorHAnsi"/>
            <w:color w:val="000000" w:themeColor="text1"/>
            <w:u w:val="none"/>
          </w:rPr>
          <w:t xml:space="preserve">Education </w:t>
        </w:r>
        <w:r w:rsidRPr="00533939">
          <w:rPr>
            <w:rStyle w:val="Hyperlink"/>
            <w:rFonts w:asciiTheme="minorHAnsi" w:hAnsiTheme="minorHAnsi" w:cstheme="minorHAnsi"/>
            <w:color w:val="000000" w:themeColor="text1"/>
            <w:u w:val="none"/>
          </w:rPr>
          <w:tab/>
          <w:t>Act 2011</w:t>
        </w:r>
      </w:hyperlink>
      <w:r w:rsidRPr="00533939">
        <w:rPr>
          <w:rFonts w:asciiTheme="minorHAnsi" w:hAnsiTheme="minorHAnsi" w:cstheme="minorHAnsi"/>
          <w:color w:val="000000" w:themeColor="text1"/>
          <w:lang w:eastAsia="en-GB"/>
        </w:rPr>
        <w:t xml:space="preserve">, which has given teachers stronger powers to tackle cyber-bullying by, if necessary, </w:t>
      </w:r>
      <w:r w:rsidRPr="00533939">
        <w:rPr>
          <w:rFonts w:asciiTheme="minorHAnsi" w:hAnsiTheme="minorHAnsi" w:cstheme="minorHAnsi"/>
          <w:color w:val="000000" w:themeColor="text1"/>
          <w:lang w:eastAsia="en-GB"/>
        </w:rPr>
        <w:tab/>
        <w:t xml:space="preserve">searching for and deleting inappropriate images or files on pupils’ electronic devices where they </w:t>
      </w:r>
      <w:r w:rsidRPr="00533939">
        <w:rPr>
          <w:rFonts w:asciiTheme="minorHAnsi" w:hAnsiTheme="minorHAnsi" w:cstheme="minorHAnsi"/>
          <w:color w:val="000000" w:themeColor="text1"/>
          <w:lang w:eastAsia="en-GB"/>
        </w:rPr>
        <w:tab/>
        <w:t>believe there is a ‘good reason’ to do so.</w:t>
      </w:r>
      <w:r w:rsidR="003A7C9A" w:rsidRPr="00533939">
        <w:rPr>
          <w:rFonts w:asciiTheme="minorHAnsi" w:hAnsiTheme="minorHAnsi" w:cstheme="minorHAnsi"/>
          <w:color w:val="000000" w:themeColor="text1"/>
          <w:lang w:eastAsia="en-GB"/>
        </w:rPr>
        <w:t xml:space="preserve"> </w:t>
      </w:r>
    </w:p>
    <w:p w14:paraId="4C0D7A8A" w14:textId="536754C5" w:rsidR="00C72060" w:rsidRPr="00533939" w:rsidRDefault="00C72060"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2.</w:t>
      </w:r>
      <w:r w:rsidR="00230275"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t xml:space="preserve">The policy also considers the National Curriculum computing programmes of study. </w:t>
      </w:r>
    </w:p>
    <w:p w14:paraId="3E2BEC79" w14:textId="77777777" w:rsidR="00533939" w:rsidRPr="00533939" w:rsidRDefault="00533939" w:rsidP="00E008C6">
      <w:pPr>
        <w:pStyle w:val="1bodycopy10pt"/>
        <w:spacing w:after="0"/>
        <w:ind w:left="720" w:hanging="720"/>
        <w:jc w:val="both"/>
        <w:rPr>
          <w:rFonts w:asciiTheme="minorHAnsi" w:hAnsiTheme="minorHAnsi" w:cstheme="minorHAnsi"/>
          <w:sz w:val="22"/>
          <w:szCs w:val="22"/>
          <w:lang w:val="en-GB"/>
        </w:rPr>
      </w:pPr>
    </w:p>
    <w:p w14:paraId="463E1AB6" w14:textId="5793927B" w:rsidR="00533939" w:rsidRPr="00533939" w:rsidRDefault="008D73FE" w:rsidP="00533939">
      <w:pPr>
        <w:pStyle w:val="Heading2"/>
        <w:jc w:val="both"/>
        <w:rPr>
          <w:rFonts w:asciiTheme="minorHAnsi" w:hAnsiTheme="minorHAnsi" w:cstheme="minorHAnsi"/>
          <w:b/>
          <w:bCs/>
          <w:color w:val="7030A0"/>
          <w:sz w:val="22"/>
          <w:szCs w:val="22"/>
        </w:rPr>
      </w:pPr>
      <w:bookmarkStart w:id="4" w:name="_Toc20749258"/>
      <w:bookmarkStart w:id="5" w:name="_Toc150347383"/>
      <w:r w:rsidRPr="00533939">
        <w:rPr>
          <w:rFonts w:asciiTheme="minorHAnsi" w:hAnsiTheme="minorHAnsi" w:cstheme="minorHAnsi"/>
          <w:b/>
          <w:bCs/>
          <w:color w:val="7030A0"/>
          <w:sz w:val="22"/>
          <w:szCs w:val="22"/>
        </w:rPr>
        <w:t>3.0</w:t>
      </w:r>
      <w:r w:rsidRPr="00533939">
        <w:rPr>
          <w:rFonts w:asciiTheme="minorHAnsi" w:hAnsiTheme="minorHAnsi" w:cstheme="minorHAnsi"/>
          <w:b/>
          <w:bCs/>
          <w:color w:val="7030A0"/>
          <w:sz w:val="22"/>
          <w:szCs w:val="22"/>
        </w:rPr>
        <w:tab/>
        <w:t>ROLES AND RESPONSIBILITIES</w:t>
      </w:r>
      <w:bookmarkEnd w:id="4"/>
      <w:bookmarkEnd w:id="5"/>
      <w:r w:rsidRPr="00533939">
        <w:rPr>
          <w:rFonts w:asciiTheme="minorHAnsi" w:hAnsiTheme="minorHAnsi" w:cstheme="minorHAnsi"/>
          <w:b/>
          <w:bCs/>
          <w:color w:val="7030A0"/>
          <w:sz w:val="22"/>
          <w:szCs w:val="22"/>
        </w:rPr>
        <w:t xml:space="preserve"> </w:t>
      </w:r>
    </w:p>
    <w:p w14:paraId="5C018E7D" w14:textId="77777777" w:rsidR="00503C17" w:rsidRPr="00533939" w:rsidRDefault="00503C17" w:rsidP="00000494">
      <w:pPr>
        <w:spacing w:after="0"/>
        <w:ind w:left="851" w:hanging="142"/>
        <w:jc w:val="both"/>
        <w:rPr>
          <w:rFonts w:asciiTheme="minorHAnsi" w:hAnsiTheme="minorHAnsi" w:cstheme="minorHAnsi"/>
          <w:b/>
          <w:color w:val="7030A0"/>
        </w:rPr>
      </w:pPr>
      <w:r w:rsidRPr="00533939">
        <w:rPr>
          <w:rFonts w:asciiTheme="minorHAnsi" w:hAnsiTheme="minorHAnsi" w:cstheme="minorHAnsi"/>
          <w:b/>
          <w:color w:val="7030A0"/>
        </w:rPr>
        <w:t>Trust</w:t>
      </w:r>
    </w:p>
    <w:p w14:paraId="42C43F41" w14:textId="77777777" w:rsidR="00503C17"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3.1 </w:t>
      </w:r>
      <w:r w:rsidRPr="00533939">
        <w:rPr>
          <w:rFonts w:asciiTheme="minorHAnsi" w:hAnsiTheme="minorHAnsi" w:cstheme="minorHAnsi"/>
          <w:bCs/>
          <w:color w:val="7030A0"/>
        </w:rPr>
        <w:tab/>
      </w:r>
      <w:r w:rsidRPr="00533939">
        <w:rPr>
          <w:rFonts w:asciiTheme="minorHAnsi" w:hAnsiTheme="minorHAnsi" w:cstheme="minorHAnsi"/>
          <w:bCs/>
        </w:rPr>
        <w:t>The Trust has overall responsibility for the effective operation of this policy and ensuring compliance with the relevant statutory or Trust framework. The Trust has delegated day to day responsibility for operating the policy to the Headteacher.</w:t>
      </w:r>
    </w:p>
    <w:p w14:paraId="3F47A95F" w14:textId="3B397AC0" w:rsidR="00A367D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3.2 </w:t>
      </w:r>
      <w:r w:rsidRPr="00533939">
        <w:rPr>
          <w:rFonts w:asciiTheme="minorHAnsi" w:hAnsiTheme="minorHAnsi" w:cstheme="minorHAnsi"/>
          <w:bCs/>
        </w:rPr>
        <w:tab/>
        <w:t xml:space="preserve">The Local Governing Body is consulted on the policy.  </w:t>
      </w:r>
    </w:p>
    <w:p w14:paraId="0F2E7DBE" w14:textId="17798FB9" w:rsidR="00FF076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3.</w:t>
      </w:r>
      <w:r w:rsidR="00BC1046">
        <w:rPr>
          <w:rFonts w:asciiTheme="minorHAnsi" w:hAnsiTheme="minorHAnsi" w:cstheme="minorHAnsi"/>
          <w:bCs/>
        </w:rPr>
        <w:t>3</w:t>
      </w:r>
      <w:r w:rsidRPr="00533939">
        <w:rPr>
          <w:rFonts w:asciiTheme="minorHAnsi" w:hAnsiTheme="minorHAnsi" w:cstheme="minorHAnsi"/>
          <w:bCs/>
          <w:color w:val="7030A0"/>
        </w:rPr>
        <w:tab/>
      </w:r>
      <w:r w:rsidRPr="00533939">
        <w:rPr>
          <w:rFonts w:asciiTheme="minorHAnsi" w:hAnsiTheme="minorHAnsi" w:cstheme="minorHAnsi"/>
          <w:bCs/>
        </w:rPr>
        <w:t xml:space="preserve">The Senior Leadership Team in school has a specific responsibility to ensure fair application of this policy and all members of staff are responsible for ensuring its success. </w:t>
      </w:r>
    </w:p>
    <w:p w14:paraId="7D6811A8" w14:textId="77777777" w:rsidR="00000494" w:rsidRDefault="00000494" w:rsidP="00E008C6">
      <w:pPr>
        <w:spacing w:after="0"/>
        <w:ind w:left="720" w:hanging="720"/>
        <w:jc w:val="both"/>
        <w:rPr>
          <w:rFonts w:asciiTheme="minorHAnsi" w:hAnsiTheme="minorHAnsi" w:cstheme="minorHAnsi"/>
          <w:bCs/>
        </w:rPr>
      </w:pPr>
    </w:p>
    <w:p w14:paraId="721668E2" w14:textId="4C69BF56" w:rsidR="00A367D2" w:rsidRDefault="00000494" w:rsidP="00A367D2">
      <w:pPr>
        <w:spacing w:after="0"/>
        <w:ind w:left="720" w:hanging="720"/>
        <w:jc w:val="both"/>
        <w:rPr>
          <w:rFonts w:asciiTheme="minorHAnsi" w:hAnsiTheme="minorHAnsi" w:cstheme="minorHAnsi"/>
          <w:b/>
          <w:color w:val="7030A0"/>
        </w:rPr>
      </w:pPr>
      <w:r>
        <w:rPr>
          <w:rFonts w:asciiTheme="minorHAnsi" w:hAnsiTheme="minorHAnsi" w:cstheme="minorHAnsi"/>
          <w:bCs/>
        </w:rPr>
        <w:tab/>
      </w:r>
      <w:r w:rsidRPr="00000494">
        <w:rPr>
          <w:rFonts w:asciiTheme="minorHAnsi" w:hAnsiTheme="minorHAnsi" w:cstheme="minorHAnsi"/>
          <w:b/>
          <w:color w:val="7030A0"/>
        </w:rPr>
        <w:t xml:space="preserve">The Governing Board </w:t>
      </w:r>
    </w:p>
    <w:p w14:paraId="043A9CFB" w14:textId="577EB76E" w:rsidR="00A367D2" w:rsidRPr="00A367D2" w:rsidRDefault="00A367D2" w:rsidP="00A367D2">
      <w:pPr>
        <w:spacing w:after="0"/>
        <w:ind w:left="720" w:hanging="720"/>
        <w:jc w:val="both"/>
        <w:rPr>
          <w:rFonts w:asciiTheme="minorHAnsi" w:hAnsiTheme="minorHAnsi" w:cstheme="minorHAnsi"/>
        </w:rPr>
      </w:pPr>
      <w:r>
        <w:rPr>
          <w:rFonts w:asciiTheme="minorHAnsi" w:hAnsiTheme="minorHAnsi" w:cstheme="minorHAnsi"/>
          <w:bCs/>
        </w:rPr>
        <w:t>3.</w:t>
      </w:r>
      <w:r w:rsidR="00BD2756">
        <w:rPr>
          <w:rFonts w:asciiTheme="minorHAnsi" w:hAnsiTheme="minorHAnsi" w:cstheme="minorHAnsi"/>
          <w:bCs/>
        </w:rPr>
        <w:t>4</w:t>
      </w:r>
      <w:r>
        <w:rPr>
          <w:rFonts w:asciiTheme="minorHAnsi" w:hAnsiTheme="minorHAnsi" w:cstheme="minorHAnsi"/>
          <w:bCs/>
        </w:rPr>
        <w:tab/>
      </w:r>
      <w:r w:rsidR="00E650C5" w:rsidRPr="00A367D2">
        <w:rPr>
          <w:rFonts w:asciiTheme="minorHAnsi" w:hAnsiTheme="minorHAnsi" w:cstheme="minorHAnsi"/>
        </w:rPr>
        <w:t>The governing board has overall responsibility for monitoring this policy and holding the headteacher to account for its implementation.</w:t>
      </w:r>
    </w:p>
    <w:p w14:paraId="2FF381AB" w14:textId="1896F3CF"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5</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will make sure all staff undergo online safety training as part of child protection and safeguarding training, and ensure staff understand their expectations, roles and responsibilities around filtering and monitoring. </w:t>
      </w:r>
    </w:p>
    <w:p w14:paraId="17241F97" w14:textId="086ED18B"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6</w:t>
      </w:r>
      <w:r w:rsidRPr="00A367D2">
        <w:rPr>
          <w:rFonts w:asciiTheme="minorHAnsi" w:hAnsiTheme="minorHAnsi" w:cstheme="minorHAnsi"/>
          <w:lang w:eastAsia="en-GB"/>
        </w:rPr>
        <w:tab/>
      </w:r>
      <w:r w:rsidR="00E650C5" w:rsidRPr="00A367D2">
        <w:rPr>
          <w:rFonts w:asciiTheme="minorHAnsi" w:hAnsiTheme="minorHAnsi" w:cstheme="minorHAnsi"/>
          <w:lang w:eastAsia="en-GB"/>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499225C5" w14:textId="77777777" w:rsidR="00A367D2" w:rsidRPr="00A367D2" w:rsidRDefault="00A367D2" w:rsidP="00A367D2">
      <w:pPr>
        <w:spacing w:after="0"/>
        <w:ind w:left="720" w:hanging="720"/>
        <w:jc w:val="both"/>
        <w:rPr>
          <w:rFonts w:asciiTheme="minorHAnsi" w:hAnsiTheme="minorHAnsi" w:cstheme="minorHAnsi"/>
          <w:lang w:eastAsia="en-GB"/>
        </w:rPr>
      </w:pPr>
    </w:p>
    <w:p w14:paraId="04BF150D" w14:textId="4F827D13" w:rsidR="00A367D2" w:rsidRPr="00A367D2" w:rsidRDefault="00A367D2" w:rsidP="00A367D2">
      <w:pPr>
        <w:spacing w:after="0"/>
        <w:ind w:left="720" w:hanging="720"/>
        <w:jc w:val="both"/>
        <w:rPr>
          <w:rFonts w:asciiTheme="minorHAnsi" w:hAnsiTheme="minorHAnsi" w:cstheme="minorHAnsi"/>
        </w:rPr>
      </w:pPr>
      <w:r w:rsidRPr="00A367D2">
        <w:rPr>
          <w:rFonts w:asciiTheme="minorHAnsi" w:hAnsiTheme="minorHAnsi" w:cstheme="minorHAnsi"/>
          <w:lang w:eastAsia="en-GB"/>
        </w:rPr>
        <w:t>3.</w:t>
      </w:r>
      <w:r w:rsidR="00BD2756">
        <w:rPr>
          <w:rFonts w:asciiTheme="minorHAnsi" w:hAnsiTheme="minorHAnsi" w:cstheme="minorHAnsi"/>
          <w:lang w:eastAsia="en-GB"/>
        </w:rPr>
        <w:t>7</w:t>
      </w:r>
      <w:r w:rsidRPr="00A367D2">
        <w:rPr>
          <w:rFonts w:asciiTheme="minorHAnsi" w:hAnsiTheme="minorHAnsi" w:cstheme="minorHAnsi"/>
          <w:lang w:eastAsia="en-GB"/>
        </w:rPr>
        <w:tab/>
      </w:r>
      <w:r w:rsidR="00E650C5" w:rsidRPr="00A367D2">
        <w:rPr>
          <w:rFonts w:asciiTheme="minorHAnsi" w:hAnsiTheme="minorHAnsi" w:cstheme="minorHAnsi"/>
        </w:rPr>
        <w:t xml:space="preserve">The governing board will co-ordinate regular meetings with appropriate staff to discuss online safety, requirements for training, and monitor online safety logs as provided by the designated safeguarding lead (DSL). </w:t>
      </w:r>
    </w:p>
    <w:p w14:paraId="6CFC443D" w14:textId="4DB7FAA8"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8</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should ensure children are taught how to keep themselves and others safe, including keeping safe online.  </w:t>
      </w:r>
    </w:p>
    <w:p w14:paraId="2D9EA7EC" w14:textId="2C334F60" w:rsidR="00E650C5"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9</w:t>
      </w:r>
      <w:r w:rsidRPr="00A367D2">
        <w:rPr>
          <w:rFonts w:asciiTheme="minorHAnsi" w:hAnsiTheme="minorHAnsi" w:cstheme="minorHAnsi"/>
          <w:lang w:eastAsia="en-GB"/>
        </w:rPr>
        <w:tab/>
      </w:r>
      <w:r w:rsidR="00E650C5" w:rsidRPr="00A367D2">
        <w:rPr>
          <w:rFonts w:asciiTheme="minorHAnsi" w:hAnsiTheme="minorHAnsi" w:cstheme="minorHAnsi"/>
          <w:lang w:eastAsia="en-GB"/>
        </w:rP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3A9CD5E9" w14:textId="6A520036"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Identifying and assigning roles and responsibilities to manage filtering and monitoring </w:t>
      </w:r>
      <w:r w:rsidR="00A367D2" w:rsidRPr="00A367D2">
        <w:rPr>
          <w:rFonts w:asciiTheme="minorHAnsi" w:hAnsiTheme="minorHAnsi" w:cstheme="minorHAnsi"/>
          <w:lang w:eastAsia="en-GB"/>
        </w:rPr>
        <w:tab/>
      </w:r>
      <w:r w:rsidRPr="00A367D2">
        <w:rPr>
          <w:rFonts w:asciiTheme="minorHAnsi" w:hAnsiTheme="minorHAnsi" w:cstheme="minorHAnsi"/>
          <w:lang w:eastAsia="en-GB"/>
        </w:rPr>
        <w:t>systems;</w:t>
      </w:r>
    </w:p>
    <w:p w14:paraId="2DC728EF" w14:textId="77777777"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Reviewing filtering and monitoring provisions at least annually;</w:t>
      </w:r>
    </w:p>
    <w:p w14:paraId="4C7A11C5" w14:textId="66DF05FC"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Blocking harmful and inappropriate content without unreasonably impacting teaching and </w:t>
      </w:r>
      <w:r w:rsidR="00A367D2" w:rsidRPr="00A367D2">
        <w:rPr>
          <w:rFonts w:asciiTheme="minorHAnsi" w:hAnsiTheme="minorHAnsi" w:cstheme="minorHAnsi"/>
          <w:lang w:eastAsia="en-GB"/>
        </w:rPr>
        <w:tab/>
      </w:r>
      <w:r w:rsidRPr="00A367D2">
        <w:rPr>
          <w:rFonts w:asciiTheme="minorHAnsi" w:hAnsiTheme="minorHAnsi" w:cstheme="minorHAnsi"/>
          <w:lang w:eastAsia="en-GB"/>
        </w:rPr>
        <w:t>learning;</w:t>
      </w:r>
    </w:p>
    <w:p w14:paraId="6C164B9C" w14:textId="77777777" w:rsidR="00A367D2"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Having effective monitoring strategies in place that meet their safeguarding needs</w:t>
      </w:r>
      <w:r w:rsidR="00A367D2" w:rsidRPr="00A367D2">
        <w:rPr>
          <w:rFonts w:asciiTheme="minorHAnsi" w:hAnsiTheme="minorHAnsi" w:cstheme="minorHAnsi"/>
          <w:lang w:eastAsia="en-GB"/>
        </w:rPr>
        <w:t xml:space="preserve">. </w:t>
      </w:r>
    </w:p>
    <w:p w14:paraId="6070A0B9" w14:textId="040A22BF" w:rsidR="00E650C5" w:rsidRPr="00A367D2" w:rsidRDefault="00A367D2" w:rsidP="00E008C6">
      <w:pPr>
        <w:spacing w:after="0"/>
        <w:ind w:left="720" w:hanging="720"/>
        <w:jc w:val="both"/>
        <w:rPr>
          <w:rFonts w:asciiTheme="minorHAnsi" w:hAnsiTheme="minorHAnsi" w:cstheme="minorHAnsi"/>
          <w:bCs/>
        </w:rPr>
      </w:pPr>
      <w:r w:rsidRPr="00A367D2">
        <w:rPr>
          <w:rFonts w:asciiTheme="minorHAnsi" w:hAnsiTheme="minorHAnsi" w:cstheme="minorHAnsi"/>
          <w:bCs/>
        </w:rPr>
        <w:t>3.1</w:t>
      </w:r>
      <w:r w:rsidR="00BD2756">
        <w:rPr>
          <w:rFonts w:asciiTheme="minorHAnsi" w:hAnsiTheme="minorHAnsi" w:cstheme="minorHAnsi"/>
          <w:bCs/>
        </w:rPr>
        <w:t>0</w:t>
      </w:r>
      <w:r w:rsidRPr="00A367D2">
        <w:rPr>
          <w:rFonts w:asciiTheme="minorHAnsi" w:hAnsiTheme="minorHAnsi" w:cstheme="minorHAnsi"/>
          <w:bCs/>
        </w:rPr>
        <w:tab/>
        <w:t xml:space="preserve">All governors will: </w:t>
      </w:r>
    </w:p>
    <w:p w14:paraId="239FCBA3" w14:textId="19296A0F"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they have read and understand this policy;</w:t>
      </w:r>
    </w:p>
    <w:p w14:paraId="4453EB9B" w14:textId="64D68A9D"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Agree and adhere to the terms on acceptable use of the school’s ICT systems and the internet;</w:t>
      </w:r>
    </w:p>
    <w:p w14:paraId="62826668" w14:textId="127A3455" w:rsidR="00A367D2" w:rsidRPr="00A367D2" w:rsidRDefault="00A367D2" w:rsidP="00A367D2">
      <w:pPr>
        <w:pStyle w:val="4Bulletedcopyblue"/>
        <w:numPr>
          <w:ilvl w:val="0"/>
          <w:numId w:val="42"/>
        </w:numPr>
        <w:ind w:hanging="436"/>
        <w:rPr>
          <w:rFonts w:asciiTheme="minorHAnsi" w:hAnsiTheme="minorHAnsi" w:cstheme="minorHAnsi"/>
          <w:sz w:val="22"/>
          <w:szCs w:val="22"/>
        </w:rPr>
      </w:pPr>
      <w:r w:rsidRPr="00A367D2">
        <w:rPr>
          <w:rFonts w:asciiTheme="minorHAnsi" w:hAnsiTheme="minorHAnsi" w:cstheme="minorHAnsi"/>
          <w:sz w:val="22"/>
          <w:szCs w:val="22"/>
        </w:rPr>
        <w:t>Ensure that online safety is a running and interrelated theme while devising and implementing their whole-school approach to safeguarding and related policies and/or procedures;</w:t>
      </w:r>
    </w:p>
    <w:p w14:paraId="3F9FA076" w14:textId="68FD1343"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6AD8501A" w14:textId="13E39D6E" w:rsidR="008D73FE" w:rsidRPr="00533939" w:rsidRDefault="00A367D2" w:rsidP="00E008C6">
      <w:pPr>
        <w:pStyle w:val="Subhead2"/>
        <w:spacing w:after="0"/>
        <w:jc w:val="both"/>
        <w:rPr>
          <w:rFonts w:asciiTheme="minorHAnsi" w:hAnsiTheme="minorHAnsi" w:cstheme="minorHAnsi"/>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 xml:space="preserve">The </w:t>
      </w:r>
      <w:r w:rsidR="00F72B03" w:rsidRPr="00533939">
        <w:rPr>
          <w:rFonts w:asciiTheme="minorHAnsi" w:hAnsiTheme="minorHAnsi" w:cstheme="minorHAnsi"/>
          <w:color w:val="7030A0"/>
          <w:sz w:val="22"/>
          <w:szCs w:val="22"/>
          <w:lang w:val="en-GB"/>
        </w:rPr>
        <w:t>D</w:t>
      </w:r>
      <w:r w:rsidR="008D73FE" w:rsidRPr="00533939">
        <w:rPr>
          <w:rFonts w:asciiTheme="minorHAnsi" w:hAnsiTheme="minorHAnsi" w:cstheme="minorHAnsi"/>
          <w:color w:val="7030A0"/>
          <w:sz w:val="22"/>
          <w:szCs w:val="22"/>
          <w:lang w:val="en-GB"/>
        </w:rPr>
        <w:t xml:space="preserve">esignated </w:t>
      </w:r>
      <w:r w:rsidR="00F72B03" w:rsidRPr="00533939">
        <w:rPr>
          <w:rFonts w:asciiTheme="minorHAnsi" w:hAnsiTheme="minorHAnsi" w:cstheme="minorHAnsi"/>
          <w:color w:val="7030A0"/>
          <w:sz w:val="22"/>
          <w:szCs w:val="22"/>
          <w:lang w:val="en-GB"/>
        </w:rPr>
        <w:t>S</w:t>
      </w:r>
      <w:r w:rsidR="008D73FE" w:rsidRPr="00533939">
        <w:rPr>
          <w:rFonts w:asciiTheme="minorHAnsi" w:hAnsiTheme="minorHAnsi" w:cstheme="minorHAnsi"/>
          <w:color w:val="7030A0"/>
          <w:sz w:val="22"/>
          <w:szCs w:val="22"/>
          <w:lang w:val="en-GB"/>
        </w:rPr>
        <w:t xml:space="preserve">afeguarding </w:t>
      </w:r>
      <w:r w:rsidR="008E65B2" w:rsidRPr="00533939">
        <w:rPr>
          <w:rFonts w:asciiTheme="minorHAnsi" w:hAnsiTheme="minorHAnsi" w:cstheme="minorHAnsi"/>
          <w:color w:val="7030A0"/>
          <w:sz w:val="22"/>
          <w:szCs w:val="22"/>
          <w:lang w:val="en-GB"/>
        </w:rPr>
        <w:t>L</w:t>
      </w:r>
      <w:r w:rsidR="008D73FE" w:rsidRPr="00533939">
        <w:rPr>
          <w:rFonts w:asciiTheme="minorHAnsi" w:hAnsiTheme="minorHAnsi" w:cstheme="minorHAnsi"/>
          <w:color w:val="7030A0"/>
          <w:sz w:val="22"/>
          <w:szCs w:val="22"/>
          <w:lang w:val="en-GB"/>
        </w:rPr>
        <w:t>ead</w:t>
      </w:r>
    </w:p>
    <w:p w14:paraId="0785EB50" w14:textId="27FF2D0C" w:rsidR="008D73FE" w:rsidRPr="00533939" w:rsidRDefault="008D73FE"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A367D2">
        <w:rPr>
          <w:rFonts w:asciiTheme="minorHAnsi" w:hAnsiTheme="minorHAnsi" w:cstheme="minorHAnsi"/>
          <w:sz w:val="22"/>
          <w:szCs w:val="22"/>
          <w:lang w:val="en-GB"/>
        </w:rPr>
        <w:t>1</w:t>
      </w:r>
      <w:r w:rsidR="00BD2756">
        <w:rPr>
          <w:rFonts w:asciiTheme="minorHAnsi" w:hAnsiTheme="minorHAnsi" w:cstheme="minorHAnsi"/>
          <w:sz w:val="22"/>
          <w:szCs w:val="22"/>
          <w:lang w:val="en-GB"/>
        </w:rPr>
        <w:t>1</w:t>
      </w:r>
      <w:r w:rsidRPr="00533939">
        <w:rPr>
          <w:rFonts w:asciiTheme="minorHAnsi" w:hAnsiTheme="minorHAnsi" w:cstheme="minorHAnsi"/>
          <w:sz w:val="22"/>
          <w:szCs w:val="22"/>
          <w:lang w:val="en-GB"/>
        </w:rPr>
        <w:tab/>
        <w:t xml:space="preserve">Details of the school’s DSL are set out in our </w:t>
      </w:r>
      <w:r w:rsidR="00503C17" w:rsidRPr="00533939">
        <w:rPr>
          <w:rFonts w:asciiTheme="minorHAnsi" w:hAnsiTheme="minorHAnsi" w:cstheme="minorHAnsi"/>
          <w:sz w:val="22"/>
          <w:szCs w:val="22"/>
          <w:lang w:val="en-GB"/>
        </w:rPr>
        <w:t>S</w:t>
      </w:r>
      <w:r w:rsidRPr="00533939">
        <w:rPr>
          <w:rFonts w:asciiTheme="minorHAnsi" w:hAnsiTheme="minorHAnsi" w:cstheme="minorHAnsi"/>
          <w:sz w:val="22"/>
          <w:szCs w:val="22"/>
          <w:lang w:val="en-GB"/>
        </w:rPr>
        <w:t xml:space="preserve">afeguarding </w:t>
      </w:r>
      <w:r w:rsidR="00503C17"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503C17" w:rsidRPr="00533939">
        <w:rPr>
          <w:rFonts w:asciiTheme="minorHAnsi" w:hAnsiTheme="minorHAnsi" w:cstheme="minorHAnsi"/>
          <w:sz w:val="22"/>
          <w:szCs w:val="22"/>
          <w:lang w:val="en-GB"/>
        </w:rPr>
        <w:t>.</w:t>
      </w:r>
    </w:p>
    <w:p w14:paraId="37A104E6" w14:textId="64740C1C"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A367D2">
        <w:rPr>
          <w:rFonts w:asciiTheme="minorHAnsi" w:hAnsiTheme="minorHAnsi" w:cstheme="minorHAnsi"/>
          <w:sz w:val="22"/>
          <w:szCs w:val="22"/>
          <w:lang w:val="en-GB"/>
        </w:rPr>
        <w:t>1</w:t>
      </w:r>
      <w:r w:rsidR="00BD2756">
        <w:rPr>
          <w:rFonts w:asciiTheme="minorHAnsi" w:hAnsiTheme="minorHAnsi" w:cstheme="minorHAnsi"/>
          <w:sz w:val="22"/>
          <w:szCs w:val="22"/>
          <w:lang w:val="en-GB"/>
        </w:rPr>
        <w:t>2</w:t>
      </w:r>
      <w:r w:rsidRPr="00533939">
        <w:rPr>
          <w:rFonts w:asciiTheme="minorHAnsi" w:hAnsiTheme="minorHAnsi" w:cstheme="minorHAnsi"/>
          <w:sz w:val="22"/>
          <w:szCs w:val="22"/>
          <w:lang w:val="en-GB"/>
        </w:rPr>
        <w:tab/>
        <w:t>The DSL takes lead responsibility for online safety in school, in particular:</w:t>
      </w:r>
    </w:p>
    <w:p w14:paraId="3745C52B" w14:textId="0C33EA0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Supporting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in ensuring that staff understand this policy and that it is being implemented consistently throughout the school</w:t>
      </w:r>
    </w:p>
    <w:p w14:paraId="0AA9E5C1" w14:textId="3EA67DCA"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Working with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ICT manager and other staff, as necessary, to address any online safety issues or incidents</w:t>
      </w:r>
    </w:p>
    <w:p w14:paraId="259F6BBF" w14:textId="14348767" w:rsidR="007469C4" w:rsidRPr="00533939" w:rsidRDefault="007469C4" w:rsidP="005B43F4">
      <w:pPr>
        <w:pStyle w:val="4Bulletedcopyblue"/>
        <w:numPr>
          <w:ilvl w:val="0"/>
          <w:numId w:val="5"/>
        </w:numPr>
        <w:spacing w:after="0"/>
        <w:ind w:left="1276"/>
        <w:rPr>
          <w:rFonts w:asciiTheme="minorHAnsi" w:eastAsia="Times New Roman" w:hAnsiTheme="minorHAnsi" w:cstheme="minorHAnsi"/>
          <w:sz w:val="22"/>
          <w:szCs w:val="22"/>
          <w:lang w:val="en-GB"/>
        </w:rPr>
      </w:pPr>
      <w:r w:rsidRPr="00533939">
        <w:rPr>
          <w:rFonts w:asciiTheme="minorHAnsi" w:hAnsiTheme="minorHAnsi" w:cstheme="minorHAnsi"/>
          <w:sz w:val="22"/>
          <w:szCs w:val="22"/>
        </w:rPr>
        <w:t xml:space="preserve">Managing all online safety issues and incidents in line with the </w:t>
      </w:r>
      <w:r w:rsidR="00660B76" w:rsidRPr="00533939">
        <w:rPr>
          <w:rFonts w:asciiTheme="minorHAnsi" w:hAnsiTheme="minorHAnsi" w:cstheme="minorHAnsi"/>
          <w:sz w:val="22"/>
          <w:szCs w:val="22"/>
        </w:rPr>
        <w:t>ICT Security &amp; Safeguarding Policy</w:t>
      </w:r>
    </w:p>
    <w:p w14:paraId="32DFDC81" w14:textId="3E3B25CD"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logged and dealt with appropriately in line with this policy</w:t>
      </w:r>
    </w:p>
    <w:p w14:paraId="511B0DF7" w14:textId="7E2609D4"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logged and dealt with appropriately in line with the </w:t>
      </w:r>
      <w:r w:rsidR="008B704E"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B704E"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ehaviour</w:t>
      </w:r>
      <w:r w:rsidR="008B704E" w:rsidRPr="00533939">
        <w:rPr>
          <w:rFonts w:asciiTheme="minorHAnsi" w:hAnsiTheme="minorHAnsi" w:cstheme="minorHAnsi"/>
          <w:sz w:val="22"/>
          <w:szCs w:val="22"/>
          <w:lang w:val="en-GB"/>
        </w:rPr>
        <w:t xml:space="preserve"> P</w:t>
      </w:r>
      <w:r w:rsidRPr="00533939">
        <w:rPr>
          <w:rFonts w:asciiTheme="minorHAnsi" w:hAnsiTheme="minorHAnsi" w:cstheme="minorHAnsi"/>
          <w:sz w:val="22"/>
          <w:szCs w:val="22"/>
          <w:lang w:val="en-GB"/>
        </w:rPr>
        <w:t>olicy</w:t>
      </w:r>
    </w:p>
    <w:p w14:paraId="15F3930D" w14:textId="1453FA7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Updating and delivering staff training on online safety</w:t>
      </w:r>
    </w:p>
    <w:p w14:paraId="3C5D16CA" w14:textId="74BD333F"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Liaising with other agencies and/or external services if necessary</w:t>
      </w:r>
    </w:p>
    <w:p w14:paraId="06A69608" w14:textId="1963EDAD" w:rsidR="00DC3DA5" w:rsidRDefault="008D73FE" w:rsidP="00E008C6">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Providing regular reports on online safety in school to the </w:t>
      </w:r>
      <w:r w:rsidR="005F0A1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and/or governing bod</w:t>
      </w:r>
      <w:r w:rsidR="00195751">
        <w:rPr>
          <w:rFonts w:asciiTheme="minorHAnsi" w:hAnsiTheme="minorHAnsi" w:cstheme="minorHAnsi"/>
          <w:sz w:val="22"/>
          <w:szCs w:val="22"/>
          <w:lang w:val="en-GB"/>
        </w:rPr>
        <w:t>y</w:t>
      </w:r>
    </w:p>
    <w:p w14:paraId="7B2A162E" w14:textId="4DBD29B8"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Taking the lead on understanding the filtering and monitoring systems and processes in place on school devices and school networks </w:t>
      </w:r>
    </w:p>
    <w:p w14:paraId="422C86CA" w14:textId="0E177B54"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Working with the ICT manager to make sure the appropriate systems and processes are in place</w:t>
      </w:r>
    </w:p>
    <w:p w14:paraId="5DB96DFD" w14:textId="1D5223AC"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Undertaking annual risk assessments that consider and reflect the risks children face</w:t>
      </w:r>
    </w:p>
    <w:p w14:paraId="795E4685" w14:textId="3F68D321"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Providing regular safeguarding</w:t>
      </w:r>
      <w:r w:rsidR="00BC1046">
        <w:rPr>
          <w:rFonts w:asciiTheme="minorHAnsi" w:hAnsiTheme="minorHAnsi" w:cstheme="minorHAnsi"/>
          <w:sz w:val="22"/>
          <w:szCs w:val="22"/>
          <w:lang w:val="en-GB"/>
        </w:rPr>
        <w:t xml:space="preserve"> and child protection updates, including online safety, to all staff, at least annually, in order to continue to provide them with relevant skills and knowledge to safeguard effectively</w:t>
      </w:r>
    </w:p>
    <w:p w14:paraId="4AB8E57F" w14:textId="77777777" w:rsidR="00F42EAF" w:rsidRPr="00533939" w:rsidRDefault="00F42EAF" w:rsidP="00E008C6">
      <w:pPr>
        <w:pStyle w:val="Subhead2"/>
        <w:spacing w:before="0" w:after="0"/>
        <w:jc w:val="both"/>
        <w:rPr>
          <w:rFonts w:asciiTheme="minorHAnsi" w:hAnsiTheme="minorHAnsi" w:cstheme="minorHAnsi"/>
          <w:color w:val="7030A0"/>
          <w:sz w:val="22"/>
          <w:szCs w:val="22"/>
          <w:highlight w:val="green"/>
          <w:lang w:val="en-GB"/>
        </w:rPr>
      </w:pPr>
    </w:p>
    <w:p w14:paraId="4C2539C7" w14:textId="43121D95" w:rsidR="00F42EAF" w:rsidRPr="00195751" w:rsidRDefault="008D73FE" w:rsidP="00195751">
      <w:pPr>
        <w:pStyle w:val="Subhead2"/>
        <w:spacing w:before="0" w:after="0"/>
        <w:ind w:left="72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 xml:space="preserve">The ICT </w:t>
      </w:r>
      <w:r w:rsidR="00F42EAF" w:rsidRPr="00533939">
        <w:rPr>
          <w:rFonts w:asciiTheme="minorHAnsi" w:hAnsiTheme="minorHAnsi" w:cstheme="minorHAnsi"/>
          <w:color w:val="7030A0"/>
          <w:sz w:val="22"/>
          <w:szCs w:val="22"/>
          <w:lang w:val="en-GB"/>
        </w:rPr>
        <w:t>M</w:t>
      </w:r>
      <w:r w:rsidRPr="00533939">
        <w:rPr>
          <w:rFonts w:asciiTheme="minorHAnsi" w:hAnsiTheme="minorHAnsi" w:cstheme="minorHAnsi"/>
          <w:color w:val="7030A0"/>
          <w:sz w:val="22"/>
          <w:szCs w:val="22"/>
          <w:lang w:val="en-GB"/>
        </w:rPr>
        <w:t>anager</w:t>
      </w:r>
      <w:r w:rsidR="00F42EAF" w:rsidRPr="00533939">
        <w:rPr>
          <w:rFonts w:asciiTheme="minorHAnsi" w:hAnsiTheme="minorHAnsi" w:cstheme="minorHAnsi"/>
          <w:color w:val="7030A0"/>
          <w:sz w:val="22"/>
          <w:szCs w:val="22"/>
          <w:lang w:val="en-GB"/>
        </w:rPr>
        <w:t xml:space="preserve"> </w:t>
      </w:r>
    </w:p>
    <w:p w14:paraId="30E74991" w14:textId="79A0DA02"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3</w:t>
      </w:r>
      <w:r w:rsidRPr="00533939">
        <w:rPr>
          <w:rFonts w:asciiTheme="minorHAnsi" w:hAnsiTheme="minorHAnsi" w:cstheme="minorHAnsi"/>
          <w:sz w:val="22"/>
          <w:szCs w:val="22"/>
          <w:lang w:val="en-GB"/>
        </w:rPr>
        <w:tab/>
        <w:t xml:space="preserve">The ICT </w:t>
      </w:r>
      <w:r w:rsidR="00F42EAF" w:rsidRPr="00533939">
        <w:rPr>
          <w:rFonts w:asciiTheme="minorHAnsi" w:hAnsiTheme="minorHAnsi" w:cstheme="minorHAnsi"/>
          <w:sz w:val="22"/>
          <w:szCs w:val="22"/>
          <w:lang w:val="en-GB"/>
        </w:rPr>
        <w:t>M</w:t>
      </w:r>
      <w:r w:rsidRPr="00533939">
        <w:rPr>
          <w:rFonts w:asciiTheme="minorHAnsi" w:hAnsiTheme="minorHAnsi" w:cstheme="minorHAnsi"/>
          <w:sz w:val="22"/>
          <w:szCs w:val="22"/>
          <w:lang w:val="en-GB"/>
        </w:rPr>
        <w:t>anager is responsible for:</w:t>
      </w:r>
    </w:p>
    <w:p w14:paraId="33FE153F" w14:textId="6D56AD10"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Putting in place appropriate filtering and monitoring systems, which are updated on a regular basis and keep pupils safe from potentially harmful and inappropriate content and contact online while at school, including terrorist and extremist material</w:t>
      </w:r>
      <w:r w:rsidR="00F42EAF" w:rsidRPr="00533939">
        <w:rPr>
          <w:rFonts w:asciiTheme="minorHAnsi" w:hAnsiTheme="minorHAnsi" w:cstheme="minorHAnsi"/>
          <w:sz w:val="22"/>
          <w:szCs w:val="22"/>
          <w:lang w:val="en-GB"/>
        </w:rPr>
        <w:t xml:space="preserve">. </w:t>
      </w:r>
    </w:p>
    <w:p w14:paraId="3581D5FF" w14:textId="4DB37942"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the school’s ICT systems are secure and protected against viruses and malware, and that such safety mechanisms are updated regularly</w:t>
      </w:r>
      <w:r w:rsidR="00847B59" w:rsidRPr="00533939">
        <w:rPr>
          <w:rFonts w:asciiTheme="minorHAnsi" w:hAnsiTheme="minorHAnsi" w:cstheme="minorHAnsi"/>
          <w:sz w:val="22"/>
          <w:szCs w:val="22"/>
          <w:lang w:val="en-GB"/>
        </w:rPr>
        <w:t xml:space="preserve">. </w:t>
      </w:r>
    </w:p>
    <w:p w14:paraId="50FB75BF" w14:textId="4BAFCE5B"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Conducting a full security check and monitoring the school’s ICT systems on a </w:t>
      </w:r>
      <w:r w:rsidRPr="0061262C">
        <w:rPr>
          <w:rFonts w:asciiTheme="minorHAnsi" w:hAnsiTheme="minorHAnsi" w:cstheme="minorHAnsi"/>
          <w:sz w:val="22"/>
          <w:szCs w:val="22"/>
          <w:lang w:val="en-GB"/>
        </w:rPr>
        <w:t>weekly</w:t>
      </w:r>
      <w:r w:rsidR="0061262C">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basis</w:t>
      </w:r>
      <w:r w:rsidR="00847B59" w:rsidRPr="00533939">
        <w:rPr>
          <w:rFonts w:asciiTheme="minorHAnsi" w:hAnsiTheme="minorHAnsi" w:cstheme="minorHAnsi"/>
          <w:sz w:val="22"/>
          <w:szCs w:val="22"/>
          <w:lang w:val="en-GB"/>
        </w:rPr>
        <w:t>.</w:t>
      </w:r>
    </w:p>
    <w:p w14:paraId="59E0FF9F" w14:textId="19BF047E"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Blocking access to potentially dangerous sites and, where possible, preventing the downloading of potentially dangerous files</w:t>
      </w:r>
      <w:r w:rsidR="00847B59" w:rsidRPr="00533939">
        <w:rPr>
          <w:rFonts w:asciiTheme="minorHAnsi" w:hAnsiTheme="minorHAnsi" w:cstheme="minorHAnsi"/>
          <w:sz w:val="22"/>
          <w:szCs w:val="22"/>
          <w:lang w:val="en-GB"/>
        </w:rPr>
        <w:t>.</w:t>
      </w:r>
    </w:p>
    <w:p w14:paraId="27BB4B6F" w14:textId="3797C0B3"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w:t>
      </w:r>
      <w:r w:rsidR="00F6506F">
        <w:rPr>
          <w:rFonts w:asciiTheme="minorHAnsi" w:hAnsiTheme="minorHAnsi" w:cstheme="minorHAnsi"/>
          <w:sz w:val="22"/>
          <w:szCs w:val="22"/>
          <w:lang w:val="en-GB"/>
        </w:rPr>
        <w:t>d</w:t>
      </w:r>
      <w:r w:rsidRPr="00533939">
        <w:rPr>
          <w:rFonts w:asciiTheme="minorHAnsi" w:hAnsiTheme="minorHAnsi" w:cstheme="minorHAnsi"/>
          <w:sz w:val="22"/>
          <w:szCs w:val="22"/>
          <w:lang w:val="en-GB"/>
        </w:rPr>
        <w:t xml:space="preserve"> and dealt with appropriately in line with this policy</w:t>
      </w:r>
      <w:r w:rsidR="00847B59" w:rsidRPr="00533939">
        <w:rPr>
          <w:rFonts w:asciiTheme="minorHAnsi" w:hAnsiTheme="minorHAnsi" w:cstheme="minorHAnsi"/>
          <w:sz w:val="22"/>
          <w:szCs w:val="22"/>
          <w:lang w:val="en-GB"/>
        </w:rPr>
        <w:t>.</w:t>
      </w:r>
    </w:p>
    <w:p w14:paraId="57499E8A" w14:textId="150A6D65"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847B59"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47B59"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847B59"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847B59" w:rsidRPr="00533939">
        <w:rPr>
          <w:rFonts w:asciiTheme="minorHAnsi" w:hAnsiTheme="minorHAnsi" w:cstheme="minorHAnsi"/>
          <w:sz w:val="22"/>
          <w:szCs w:val="22"/>
          <w:lang w:val="en-GB"/>
        </w:rPr>
        <w:t>.</w:t>
      </w:r>
    </w:p>
    <w:p w14:paraId="372A809E" w14:textId="6F4BB024"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All staff and volunteers</w:t>
      </w:r>
    </w:p>
    <w:p w14:paraId="749505F6" w14:textId="4B29093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 including contractors</w:t>
      </w:r>
      <w:r w:rsidR="00044088" w:rsidRPr="00533939">
        <w:rPr>
          <w:rFonts w:asciiTheme="minorHAnsi" w:hAnsiTheme="minorHAnsi" w:cstheme="minorHAnsi"/>
          <w:sz w:val="22"/>
          <w:szCs w:val="22"/>
          <w:lang w:val="en-GB"/>
        </w:rPr>
        <w:t>,</w:t>
      </w:r>
      <w:r w:rsidR="008D73FE" w:rsidRPr="00533939">
        <w:rPr>
          <w:rFonts w:asciiTheme="minorHAnsi" w:hAnsiTheme="minorHAnsi" w:cstheme="minorHAnsi"/>
          <w:sz w:val="22"/>
          <w:szCs w:val="22"/>
          <w:lang w:val="en-GB"/>
        </w:rPr>
        <w:t xml:space="preserve"> agency staff, and volunteers are responsible for: </w:t>
      </w:r>
    </w:p>
    <w:p w14:paraId="1412A309" w14:textId="21C7BB51"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Maintaining an understanding of this policy</w:t>
      </w:r>
    </w:p>
    <w:p w14:paraId="2A053CB4" w14:textId="0669C6BB"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Implementing this policy consistently</w:t>
      </w:r>
    </w:p>
    <w:p w14:paraId="7FA0DF1D" w14:textId="5D5C070A"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rPr>
        <w:t>Agreeing and adhering to the terms on acceptable use of the school’s ICT systems and the internet (</w:t>
      </w:r>
      <w:r w:rsidR="00F6506F">
        <w:rPr>
          <w:rFonts w:asciiTheme="minorHAnsi" w:hAnsiTheme="minorHAnsi" w:cstheme="minorHAnsi"/>
          <w:sz w:val="22"/>
          <w:szCs w:val="22"/>
        </w:rPr>
        <w:t>A</w:t>
      </w:r>
      <w:r w:rsidRPr="00533939">
        <w:rPr>
          <w:rFonts w:asciiTheme="minorHAnsi" w:hAnsiTheme="minorHAnsi" w:cstheme="minorHAnsi"/>
          <w:sz w:val="22"/>
          <w:szCs w:val="22"/>
        </w:rPr>
        <w:t xml:space="preserve">ppendix </w:t>
      </w:r>
      <w:r w:rsidR="00F6506F">
        <w:rPr>
          <w:rFonts w:asciiTheme="minorHAnsi" w:hAnsiTheme="minorHAnsi" w:cstheme="minorHAnsi"/>
          <w:sz w:val="22"/>
          <w:szCs w:val="22"/>
        </w:rPr>
        <w:t>2</w:t>
      </w:r>
      <w:r w:rsidR="009558C7" w:rsidRPr="00533939">
        <w:rPr>
          <w:rFonts w:asciiTheme="minorHAnsi" w:hAnsiTheme="minorHAnsi" w:cstheme="minorHAnsi"/>
          <w:sz w:val="22"/>
          <w:szCs w:val="22"/>
        </w:rPr>
        <w:t>) and</w:t>
      </w:r>
      <w:r w:rsidRPr="00533939">
        <w:rPr>
          <w:rFonts w:asciiTheme="minorHAnsi" w:hAnsiTheme="minorHAnsi" w:cstheme="minorHAnsi"/>
          <w:sz w:val="22"/>
          <w:szCs w:val="22"/>
        </w:rPr>
        <w:t xml:space="preserve"> ensuring that pupils follow the school’s terms on acceptable use (</w:t>
      </w:r>
      <w:r w:rsidR="00F6506F">
        <w:rPr>
          <w:rFonts w:asciiTheme="minorHAnsi" w:hAnsiTheme="minorHAnsi" w:cstheme="minorHAnsi"/>
          <w:sz w:val="22"/>
          <w:szCs w:val="22"/>
        </w:rPr>
        <w:t>Appendix 1</w:t>
      </w:r>
      <w:r w:rsidRPr="00533939">
        <w:rPr>
          <w:rFonts w:asciiTheme="minorHAnsi" w:hAnsiTheme="minorHAnsi" w:cstheme="minorHAnsi"/>
          <w:sz w:val="22"/>
          <w:szCs w:val="22"/>
        </w:rPr>
        <w:t>)</w:t>
      </w:r>
      <w:r w:rsidR="00044088" w:rsidRPr="00533939">
        <w:rPr>
          <w:rFonts w:asciiTheme="minorHAnsi" w:hAnsiTheme="minorHAnsi" w:cstheme="minorHAnsi"/>
          <w:sz w:val="22"/>
          <w:szCs w:val="22"/>
        </w:rPr>
        <w:t xml:space="preserve"> </w:t>
      </w:r>
      <w:r w:rsidRPr="00533939">
        <w:rPr>
          <w:rFonts w:asciiTheme="minorHAnsi" w:hAnsiTheme="minorHAnsi" w:cstheme="minorHAnsi"/>
          <w:sz w:val="22"/>
          <w:szCs w:val="22"/>
          <w:lang w:val="en-GB"/>
        </w:rPr>
        <w:t xml:space="preserve">Working with the DSL to ensure that any online safety incidents are logged </w:t>
      </w:r>
      <w:r w:rsidR="009558C7" w:rsidRPr="00533939">
        <w:rPr>
          <w:rFonts w:asciiTheme="minorHAnsi" w:hAnsiTheme="minorHAnsi" w:cstheme="minorHAnsi"/>
          <w:sz w:val="22"/>
          <w:szCs w:val="22"/>
          <w:lang w:val="en-GB"/>
        </w:rPr>
        <w:t xml:space="preserve">and </w:t>
      </w:r>
      <w:r w:rsidRPr="00533939">
        <w:rPr>
          <w:rFonts w:asciiTheme="minorHAnsi" w:hAnsiTheme="minorHAnsi" w:cstheme="minorHAnsi"/>
          <w:sz w:val="22"/>
          <w:szCs w:val="22"/>
          <w:lang w:val="en-GB"/>
        </w:rPr>
        <w:t>dealt with appropriately in line with this policy</w:t>
      </w:r>
    </w:p>
    <w:p w14:paraId="599C5345" w14:textId="2E870358"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044088"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044088"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044088"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412D91A8" w14:textId="4104AFD5" w:rsidR="00044088" w:rsidRPr="00533939" w:rsidRDefault="00FD3DD1" w:rsidP="005B43F4">
      <w:pPr>
        <w:pStyle w:val="4Bulletedcopyblue"/>
        <w:numPr>
          <w:ilvl w:val="0"/>
          <w:numId w:val="8"/>
        </w:numPr>
        <w:spacing w:after="0"/>
        <w:ind w:left="1276"/>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Responding appropriately to all reports and concerns about sexual violence and/or harassment, both online and offline and maintaining an attitude of ‘it could happen here’</w:t>
      </w:r>
      <w:r w:rsidR="00B46E96" w:rsidRPr="00533939">
        <w:rPr>
          <w:rFonts w:asciiTheme="minorHAnsi" w:hAnsiTheme="minorHAnsi" w:cstheme="minorHAnsi"/>
          <w:sz w:val="22"/>
          <w:szCs w:val="22"/>
          <w:lang w:val="en-GB"/>
        </w:rPr>
        <w:t>(see Anti-Bullying Policy)</w:t>
      </w:r>
    </w:p>
    <w:p w14:paraId="17471F5E" w14:textId="00DC2D3C"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Parents</w:t>
      </w:r>
    </w:p>
    <w:p w14:paraId="1E8B1B2A" w14:textId="118E2D00"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1</w:t>
      </w:r>
      <w:r w:rsidR="00BD2756">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Parents are expected to: </w:t>
      </w:r>
    </w:p>
    <w:p w14:paraId="599DCEB5" w14:textId="227E565B" w:rsidR="008D73FE" w:rsidRPr="00533939" w:rsidRDefault="008D73FE" w:rsidP="005B43F4">
      <w:pPr>
        <w:pStyle w:val="4Bulletedcopyblue"/>
        <w:numPr>
          <w:ilvl w:val="0"/>
          <w:numId w:val="9"/>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Notify a member of staff or the </w:t>
      </w:r>
      <w:r w:rsidR="00ED27B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 xml:space="preserve">eadteacher of any concerns or queries regarding </w:t>
      </w:r>
      <w:r w:rsidR="002172F3" w:rsidRPr="00533939">
        <w:rPr>
          <w:rFonts w:asciiTheme="minorHAnsi" w:hAnsiTheme="minorHAnsi" w:cstheme="minorHAnsi"/>
          <w:sz w:val="22"/>
          <w:szCs w:val="22"/>
          <w:lang w:val="en-GB"/>
        </w:rPr>
        <w:t>online safety</w:t>
      </w:r>
      <w:r w:rsidR="00ED27B6" w:rsidRPr="00533939">
        <w:rPr>
          <w:rFonts w:asciiTheme="minorHAnsi" w:hAnsiTheme="minorHAnsi" w:cstheme="minorHAnsi"/>
          <w:sz w:val="22"/>
          <w:szCs w:val="22"/>
          <w:lang w:val="en-GB"/>
        </w:rPr>
        <w:t>.</w:t>
      </w:r>
    </w:p>
    <w:p w14:paraId="160FD54A" w14:textId="6B3E9208" w:rsidR="008D73FE" w:rsidRPr="00533939" w:rsidRDefault="008D73FE" w:rsidP="005B43F4">
      <w:pPr>
        <w:pStyle w:val="4Bulletedcopyblue"/>
        <w:numPr>
          <w:ilvl w:val="0"/>
          <w:numId w:val="9"/>
        </w:numPr>
        <w:spacing w:after="0"/>
        <w:ind w:left="1276"/>
        <w:jc w:val="both"/>
        <w:rPr>
          <w:rFonts w:asciiTheme="minorHAnsi" w:hAnsiTheme="minorHAnsi" w:cstheme="minorHAnsi"/>
          <w:b/>
          <w:bCs/>
          <w:sz w:val="22"/>
          <w:szCs w:val="22"/>
          <w:lang w:val="en-GB"/>
        </w:rPr>
      </w:pPr>
      <w:r w:rsidRPr="00533939">
        <w:rPr>
          <w:rFonts w:asciiTheme="minorHAnsi" w:hAnsiTheme="minorHAnsi" w:cstheme="minorHAnsi"/>
          <w:sz w:val="22"/>
          <w:szCs w:val="22"/>
          <w:lang w:val="en-GB"/>
        </w:rPr>
        <w:t>Ensure their child has read, understood</w:t>
      </w:r>
      <w:r w:rsidR="00ED27B6" w:rsidRPr="00533939">
        <w:rPr>
          <w:rFonts w:asciiTheme="minorHAnsi" w:hAnsiTheme="minorHAnsi" w:cstheme="minorHAnsi"/>
          <w:sz w:val="22"/>
          <w:szCs w:val="22"/>
          <w:lang w:val="en-GB"/>
        </w:rPr>
        <w:t>,</w:t>
      </w:r>
      <w:r w:rsidRPr="00533939">
        <w:rPr>
          <w:rFonts w:asciiTheme="minorHAnsi" w:hAnsiTheme="minorHAnsi" w:cstheme="minorHAnsi"/>
          <w:sz w:val="22"/>
          <w:szCs w:val="22"/>
          <w:lang w:val="en-GB"/>
        </w:rPr>
        <w:t xml:space="preserve"> and agreed to the terms on acceptable use of the school’s ICT systems and internet (appendices 1 and 2)</w:t>
      </w:r>
      <w:r w:rsidR="00ED27B6" w:rsidRPr="00533939">
        <w:rPr>
          <w:rFonts w:asciiTheme="minorHAnsi" w:hAnsiTheme="minorHAnsi" w:cstheme="minorHAnsi"/>
          <w:sz w:val="22"/>
          <w:szCs w:val="22"/>
          <w:lang w:val="en-GB"/>
        </w:rPr>
        <w:t xml:space="preserve"> </w:t>
      </w:r>
    </w:p>
    <w:p w14:paraId="7876420F" w14:textId="25C9519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6</w:t>
      </w:r>
      <w:r w:rsidRPr="00533939">
        <w:rPr>
          <w:rFonts w:asciiTheme="minorHAnsi" w:hAnsiTheme="minorHAnsi" w:cstheme="minorHAnsi"/>
          <w:sz w:val="22"/>
          <w:szCs w:val="22"/>
          <w:lang w:val="en-GB"/>
        </w:rPr>
        <w:tab/>
      </w:r>
      <w:r w:rsidR="00EB483A" w:rsidRPr="00533939">
        <w:rPr>
          <w:rFonts w:asciiTheme="minorHAnsi" w:hAnsiTheme="minorHAnsi" w:cstheme="minorHAnsi"/>
          <w:sz w:val="22"/>
          <w:szCs w:val="22"/>
          <w:lang w:val="en-GB"/>
        </w:rPr>
        <w:t>Further</w:t>
      </w:r>
      <w:r w:rsidR="008D73FE" w:rsidRPr="00533939">
        <w:rPr>
          <w:rFonts w:asciiTheme="minorHAnsi" w:hAnsiTheme="minorHAnsi" w:cstheme="minorHAnsi"/>
          <w:sz w:val="22"/>
          <w:szCs w:val="22"/>
          <w:lang w:val="en-GB"/>
        </w:rPr>
        <w:t xml:space="preserve"> guidance on keeping children safe online </w:t>
      </w:r>
      <w:r w:rsidR="00EB483A" w:rsidRPr="00533939">
        <w:rPr>
          <w:rFonts w:asciiTheme="minorHAnsi" w:hAnsiTheme="minorHAnsi" w:cstheme="minorHAnsi"/>
          <w:sz w:val="22"/>
          <w:szCs w:val="22"/>
          <w:lang w:val="en-GB"/>
        </w:rPr>
        <w:t>can be found on the useful links section</w:t>
      </w:r>
      <w:r w:rsidR="00EB483A" w:rsidRPr="00533939">
        <w:rPr>
          <w:rFonts w:asciiTheme="minorHAnsi" w:hAnsiTheme="minorHAnsi" w:cstheme="minorHAnsi"/>
          <w:b/>
          <w:bCs/>
          <w:i/>
          <w:iCs/>
          <w:sz w:val="22"/>
          <w:szCs w:val="22"/>
          <w:lang w:val="en-GB"/>
        </w:rPr>
        <w:t xml:space="preserve"> </w:t>
      </w:r>
    </w:p>
    <w:p w14:paraId="0467EB61" w14:textId="37E483A8" w:rsidR="008D73FE" w:rsidRPr="00533939" w:rsidRDefault="00D34BF0" w:rsidP="00E008C6">
      <w:pPr>
        <w:pStyle w:val="Subhead2"/>
        <w:spacing w:after="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Visitors and members of the community</w:t>
      </w:r>
    </w:p>
    <w:p w14:paraId="21BD93EC" w14:textId="0FD707F1" w:rsidR="008D73FE" w:rsidRPr="00533939" w:rsidRDefault="00D34BF0" w:rsidP="00E008C6">
      <w:pPr>
        <w:pStyle w:val="1bodycopy10pt"/>
        <w:spacing w:after="0"/>
        <w:ind w:left="720" w:hanging="720"/>
        <w:jc w:val="both"/>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r w:rsidR="00B3194C" w:rsidRPr="00533939">
        <w:rPr>
          <w:rFonts w:asciiTheme="minorHAnsi" w:hAnsiTheme="minorHAnsi" w:cstheme="minorHAnsi"/>
          <w:sz w:val="22"/>
          <w:szCs w:val="22"/>
          <w:lang w:val="en-GB"/>
        </w:rPr>
        <w:t>Visitors and members will be given a temporary and monitored account when using ICT equipment and accessing the internet to ensure no inappropriate behaviour is taking place.</w:t>
      </w:r>
      <w:r w:rsidR="008D73FE" w:rsidRPr="00533939">
        <w:rPr>
          <w:rFonts w:asciiTheme="minorHAnsi" w:hAnsiTheme="minorHAnsi" w:cstheme="minorHAnsi"/>
          <w:sz w:val="22"/>
          <w:szCs w:val="22"/>
          <w:lang w:val="en-GB"/>
        </w:rPr>
        <w:t xml:space="preserve"> </w:t>
      </w:r>
    </w:p>
    <w:p w14:paraId="4E3F4619" w14:textId="77777777" w:rsidR="00620DC1" w:rsidRPr="00533939" w:rsidRDefault="00620DC1" w:rsidP="00E008C6">
      <w:pPr>
        <w:pStyle w:val="1bodycopy10pt"/>
        <w:spacing w:after="0"/>
        <w:ind w:left="720" w:hanging="720"/>
        <w:jc w:val="both"/>
        <w:rPr>
          <w:rFonts w:asciiTheme="minorHAnsi" w:hAnsiTheme="minorHAnsi" w:cstheme="minorHAnsi"/>
          <w:sz w:val="22"/>
          <w:szCs w:val="22"/>
          <w:lang w:val="en-GB"/>
        </w:rPr>
      </w:pPr>
    </w:p>
    <w:p w14:paraId="00E09A9B" w14:textId="502600A3" w:rsidR="008D73FE" w:rsidRPr="00533939" w:rsidRDefault="008D73FE" w:rsidP="00E008C6">
      <w:pPr>
        <w:pStyle w:val="Heading2"/>
        <w:rPr>
          <w:rFonts w:asciiTheme="minorHAnsi" w:hAnsiTheme="minorHAnsi" w:cstheme="minorHAnsi"/>
          <w:b/>
          <w:bCs/>
          <w:color w:val="7030A0"/>
          <w:sz w:val="22"/>
          <w:szCs w:val="22"/>
        </w:rPr>
      </w:pPr>
      <w:bookmarkStart w:id="6" w:name="_Toc20749259"/>
      <w:bookmarkStart w:id="7" w:name="_Toc150347384"/>
      <w:r w:rsidRPr="00533939">
        <w:rPr>
          <w:rFonts w:asciiTheme="minorHAnsi" w:hAnsiTheme="minorHAnsi" w:cstheme="minorHAnsi"/>
          <w:b/>
          <w:bCs/>
          <w:color w:val="7030A0"/>
          <w:sz w:val="22"/>
          <w:szCs w:val="22"/>
        </w:rPr>
        <w:t>4.</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PUPILS ABOUT ONLINE SAFETY</w:t>
      </w:r>
      <w:bookmarkEnd w:id="6"/>
      <w:bookmarkEnd w:id="7"/>
    </w:p>
    <w:p w14:paraId="4397E5EE" w14:textId="68F9255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will be taught about online safety as part of the </w:t>
      </w:r>
      <w:r w:rsidR="00620DC1" w:rsidRPr="00533939">
        <w:rPr>
          <w:rFonts w:asciiTheme="minorHAnsi" w:hAnsiTheme="minorHAnsi" w:cstheme="minorHAnsi"/>
          <w:sz w:val="22"/>
          <w:szCs w:val="22"/>
          <w:lang w:val="en-GB"/>
        </w:rPr>
        <w:t>National Cu</w:t>
      </w:r>
      <w:r w:rsidR="008D73FE" w:rsidRPr="00533939">
        <w:rPr>
          <w:rFonts w:asciiTheme="minorHAnsi" w:hAnsiTheme="minorHAnsi" w:cstheme="minorHAnsi"/>
          <w:sz w:val="22"/>
          <w:szCs w:val="22"/>
          <w:lang w:val="en-GB"/>
        </w:rPr>
        <w:t>rriculum:</w:t>
      </w:r>
    </w:p>
    <w:p w14:paraId="59F76673" w14:textId="364079C5" w:rsidR="0065366B" w:rsidRPr="00BC1046" w:rsidRDefault="00620DC1" w:rsidP="0013553E">
      <w:pPr>
        <w:pStyle w:val="1bodycopy10pt"/>
        <w:spacing w:after="0"/>
        <w:rPr>
          <w:rFonts w:asciiTheme="minorHAnsi" w:hAnsiTheme="minorHAnsi" w:cstheme="minorHAnsi"/>
          <w:sz w:val="22"/>
          <w:szCs w:val="22"/>
          <w:lang w:val="en-GB"/>
        </w:rPr>
      </w:pPr>
      <w:r w:rsidRPr="00BC1046">
        <w:rPr>
          <w:rFonts w:asciiTheme="minorHAnsi" w:hAnsiTheme="minorHAnsi" w:cstheme="minorHAnsi"/>
          <w:sz w:val="22"/>
          <w:szCs w:val="22"/>
          <w:lang w:val="en-GB"/>
        </w:rPr>
        <w:t xml:space="preserve"> </w:t>
      </w:r>
    </w:p>
    <w:p w14:paraId="57EEE865" w14:textId="03565F6F" w:rsidR="006D1512" w:rsidRPr="00533939" w:rsidRDefault="0065366B" w:rsidP="004C17E0">
      <w:pPr>
        <w:pStyle w:val="1bodycopy10pt"/>
        <w:spacing w:after="0"/>
        <w:ind w:firstLine="720"/>
        <w:rPr>
          <w:rFonts w:asciiTheme="minorHAnsi" w:hAnsiTheme="minorHAnsi" w:cstheme="minorHAnsi"/>
          <w:bCs/>
          <w:sz w:val="22"/>
          <w:szCs w:val="22"/>
          <w:lang w:val="en-GB"/>
        </w:rPr>
      </w:pPr>
      <w:r w:rsidRPr="00533939">
        <w:rPr>
          <w:rFonts w:asciiTheme="minorHAnsi" w:hAnsiTheme="minorHAnsi" w:cstheme="minorHAnsi"/>
          <w:bCs/>
          <w:sz w:val="22"/>
          <w:szCs w:val="22"/>
          <w:lang w:val="en-GB"/>
        </w:rPr>
        <w:t xml:space="preserve">All schools </w:t>
      </w:r>
      <w:r w:rsidR="00620DC1" w:rsidRPr="00533939">
        <w:rPr>
          <w:rFonts w:asciiTheme="minorHAnsi" w:hAnsiTheme="minorHAnsi" w:cstheme="minorHAnsi"/>
          <w:bCs/>
          <w:sz w:val="22"/>
          <w:szCs w:val="22"/>
          <w:lang w:val="en-GB"/>
        </w:rPr>
        <w:t>will</w:t>
      </w:r>
      <w:r w:rsidRPr="00533939">
        <w:rPr>
          <w:rFonts w:asciiTheme="minorHAnsi" w:hAnsiTheme="minorHAnsi" w:cstheme="minorHAnsi"/>
          <w:bCs/>
          <w:sz w:val="22"/>
          <w:szCs w:val="22"/>
          <w:lang w:val="en-GB"/>
        </w:rPr>
        <w:t xml:space="preserve"> teach: </w:t>
      </w:r>
    </w:p>
    <w:p w14:paraId="6C6AAC3B" w14:textId="777E215D" w:rsidR="0065366B"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education and health education </w:t>
      </w:r>
      <w:r w:rsidR="00620DC1" w:rsidRPr="00533939">
        <w:rPr>
          <w:rFonts w:asciiTheme="minorHAnsi" w:hAnsiTheme="minorHAnsi" w:cstheme="minorHAnsi"/>
          <w:sz w:val="22"/>
          <w:szCs w:val="22"/>
          <w:lang w:val="en-GB"/>
        </w:rPr>
        <w:t>to primary aged pupils.</w:t>
      </w:r>
    </w:p>
    <w:p w14:paraId="0B2125B6" w14:textId="77777777" w:rsidR="00C32DA9"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and sex education and health education in </w:t>
      </w:r>
      <w:r w:rsidR="00620DC1" w:rsidRPr="00533939">
        <w:rPr>
          <w:rFonts w:asciiTheme="minorHAnsi" w:hAnsiTheme="minorHAnsi" w:cstheme="minorHAnsi"/>
          <w:sz w:val="22"/>
          <w:szCs w:val="22"/>
          <w:lang w:val="en-GB"/>
        </w:rPr>
        <w:t>AP/SEMH &amp; S</w:t>
      </w:r>
      <w:r w:rsidRPr="00533939">
        <w:rPr>
          <w:rFonts w:asciiTheme="minorHAnsi" w:hAnsiTheme="minorHAnsi" w:cstheme="minorHAnsi"/>
          <w:sz w:val="22"/>
          <w:szCs w:val="22"/>
          <w:lang w:val="en-GB"/>
        </w:rPr>
        <w:t>econdary schools</w:t>
      </w:r>
      <w:r w:rsidR="00620DC1" w:rsidRPr="00533939">
        <w:rPr>
          <w:rFonts w:asciiTheme="minorHAnsi" w:hAnsiTheme="minorHAnsi" w:cstheme="minorHAnsi"/>
          <w:sz w:val="22"/>
          <w:szCs w:val="22"/>
          <w:lang w:val="en-GB"/>
        </w:rPr>
        <w:t>.</w:t>
      </w:r>
    </w:p>
    <w:p w14:paraId="3DE5A3FE" w14:textId="77777777" w:rsidR="00C32DA9" w:rsidRPr="0053393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The safe use of social media and the internet will also be covered in other subjects where relevant. </w:t>
      </w:r>
    </w:p>
    <w:p w14:paraId="48BDACF0" w14:textId="34CFB76B" w:rsidR="00C32DA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The school will use assemblies to raise pupils’ awareness of the dangers that can be encountered online and may also invite speakers to talk to pupils about this.</w:t>
      </w:r>
    </w:p>
    <w:p w14:paraId="3D929DAB" w14:textId="77777777" w:rsidR="00646967" w:rsidRPr="00533939" w:rsidRDefault="00646967" w:rsidP="00646967">
      <w:pPr>
        <w:pStyle w:val="4Bulletedcopyblue"/>
        <w:numPr>
          <w:ilvl w:val="0"/>
          <w:numId w:val="0"/>
        </w:numPr>
        <w:spacing w:after="0"/>
        <w:ind w:left="1276"/>
        <w:jc w:val="both"/>
        <w:rPr>
          <w:rFonts w:asciiTheme="minorHAnsi" w:hAnsiTheme="minorHAnsi" w:cstheme="minorHAnsi"/>
          <w:sz w:val="22"/>
          <w:szCs w:val="22"/>
          <w:lang w:val="en-GB"/>
        </w:rPr>
      </w:pPr>
    </w:p>
    <w:p w14:paraId="6A51A9E8" w14:textId="3F691633"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1</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59F022BD" w14:textId="331DC6B9"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Use technology safely and respectfully, keeping personal information private</w:t>
      </w:r>
      <w:r w:rsidR="00E008C6" w:rsidRPr="00533939">
        <w:rPr>
          <w:rFonts w:asciiTheme="minorHAnsi" w:hAnsiTheme="minorHAnsi" w:cstheme="minorHAnsi"/>
          <w:sz w:val="22"/>
          <w:szCs w:val="22"/>
          <w:lang w:val="en-GB"/>
        </w:rPr>
        <w:t>.</w:t>
      </w:r>
    </w:p>
    <w:p w14:paraId="6C71975B" w14:textId="53BCB718"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where to go for help and support when they have concerns about content or contact on the internet or other online technologies</w:t>
      </w:r>
      <w:r w:rsidR="00E008C6" w:rsidRPr="00533939">
        <w:rPr>
          <w:rFonts w:asciiTheme="minorHAnsi" w:hAnsiTheme="minorHAnsi" w:cstheme="minorHAnsi"/>
          <w:sz w:val="22"/>
          <w:szCs w:val="22"/>
          <w:lang w:val="en-GB"/>
        </w:rPr>
        <w:t xml:space="preserve">. </w:t>
      </w:r>
    </w:p>
    <w:p w14:paraId="4792473F" w14:textId="05AB5A88" w:rsidR="006012E8" w:rsidRDefault="006012E8"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68139E6F"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5CC87112" w14:textId="1EE8804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in </w:t>
      </w:r>
      <w:r w:rsidR="008D73FE" w:rsidRPr="00533939">
        <w:rPr>
          <w:rFonts w:asciiTheme="minorHAnsi" w:hAnsiTheme="minorHAnsi" w:cstheme="minorHAnsi"/>
          <w:b/>
          <w:color w:val="7030A0"/>
          <w:sz w:val="22"/>
          <w:szCs w:val="22"/>
          <w:lang w:val="en-GB"/>
        </w:rPr>
        <w:t>Key Stage 2</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 to:</w:t>
      </w:r>
    </w:p>
    <w:p w14:paraId="10A6B8DA" w14:textId="77F78DB1"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Use technology safely, </w:t>
      </w:r>
      <w:r w:rsidR="009E3B91" w:rsidRPr="00533939">
        <w:rPr>
          <w:rFonts w:asciiTheme="minorHAnsi" w:hAnsiTheme="minorHAnsi" w:cstheme="minorHAnsi"/>
          <w:sz w:val="22"/>
          <w:szCs w:val="22"/>
          <w:lang w:val="en-GB"/>
        </w:rPr>
        <w:t>respectfully,</w:t>
      </w:r>
      <w:r w:rsidRPr="00533939">
        <w:rPr>
          <w:rFonts w:asciiTheme="minorHAnsi" w:hAnsiTheme="minorHAnsi" w:cstheme="minorHAnsi"/>
          <w:sz w:val="22"/>
          <w:szCs w:val="22"/>
          <w:lang w:val="en-GB"/>
        </w:rPr>
        <w:t xml:space="preserve"> and responsibly</w:t>
      </w:r>
      <w:r w:rsidR="009E3B91" w:rsidRPr="00533939">
        <w:rPr>
          <w:rFonts w:asciiTheme="minorHAnsi" w:hAnsiTheme="minorHAnsi" w:cstheme="minorHAnsi"/>
          <w:sz w:val="22"/>
          <w:szCs w:val="22"/>
          <w:lang w:val="en-GB"/>
        </w:rPr>
        <w:t>.</w:t>
      </w:r>
    </w:p>
    <w:p w14:paraId="670E3997" w14:textId="6F03A593"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Recognise acceptable and unacceptable behaviour</w:t>
      </w:r>
      <w:r w:rsidR="009E3B91" w:rsidRPr="00533939">
        <w:rPr>
          <w:rFonts w:asciiTheme="minorHAnsi" w:hAnsiTheme="minorHAnsi" w:cstheme="minorHAnsi"/>
          <w:sz w:val="22"/>
          <w:szCs w:val="22"/>
          <w:lang w:val="en-GB"/>
        </w:rPr>
        <w:t>.</w:t>
      </w:r>
    </w:p>
    <w:p w14:paraId="27C4511D" w14:textId="79F3F65B"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a range of ways to report concerns about content and contact</w:t>
      </w:r>
      <w:r w:rsidR="009E3B91" w:rsidRPr="00533939">
        <w:rPr>
          <w:rFonts w:asciiTheme="minorHAnsi" w:hAnsiTheme="minorHAnsi" w:cstheme="minorHAnsi"/>
          <w:sz w:val="22"/>
          <w:szCs w:val="22"/>
          <w:lang w:val="en-GB"/>
        </w:rPr>
        <w:t>.</w:t>
      </w:r>
    </w:p>
    <w:p w14:paraId="598B7EC1" w14:textId="1352369B" w:rsidR="00192B93" w:rsidRDefault="006012E8" w:rsidP="009E3B91">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6B46AB08"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6418F31B" w14:textId="77E3E0B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9E3B91"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3</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2C333258" w14:textId="2C2FA2A9"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Understand a range of ways to use technology safely, respectfully, </w:t>
      </w:r>
      <w:r w:rsidR="009E3B91" w:rsidRPr="00533939">
        <w:rPr>
          <w:rFonts w:asciiTheme="minorHAnsi" w:hAnsiTheme="minorHAnsi" w:cstheme="minorHAnsi"/>
          <w:sz w:val="22"/>
          <w:szCs w:val="22"/>
          <w:lang w:val="en-GB"/>
        </w:rPr>
        <w:t>responsibly,</w:t>
      </w:r>
      <w:r w:rsidRPr="00533939">
        <w:rPr>
          <w:rFonts w:asciiTheme="minorHAnsi" w:hAnsiTheme="minorHAnsi" w:cstheme="minorHAnsi"/>
          <w:sz w:val="22"/>
          <w:szCs w:val="22"/>
          <w:lang w:val="en-GB"/>
        </w:rPr>
        <w:t xml:space="preserve"> and securely, including protecting their online identity and privacy</w:t>
      </w:r>
      <w:r w:rsidR="009E3B91" w:rsidRPr="00533939">
        <w:rPr>
          <w:rFonts w:asciiTheme="minorHAnsi" w:hAnsiTheme="minorHAnsi" w:cstheme="minorHAnsi"/>
          <w:sz w:val="22"/>
          <w:szCs w:val="22"/>
          <w:lang w:val="en-GB"/>
        </w:rPr>
        <w:t>.</w:t>
      </w:r>
    </w:p>
    <w:p w14:paraId="431F2426" w14:textId="3A7FF5A0"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Recognise inappropriate content, </w:t>
      </w:r>
      <w:r w:rsidR="009E3B91" w:rsidRPr="00533939">
        <w:rPr>
          <w:rFonts w:asciiTheme="minorHAnsi" w:hAnsiTheme="minorHAnsi" w:cstheme="minorHAnsi"/>
          <w:sz w:val="22"/>
          <w:szCs w:val="22"/>
          <w:lang w:val="en-GB"/>
        </w:rPr>
        <w:t>contact,</w:t>
      </w:r>
      <w:r w:rsidRPr="00533939">
        <w:rPr>
          <w:rFonts w:asciiTheme="minorHAnsi" w:hAnsiTheme="minorHAnsi" w:cstheme="minorHAnsi"/>
          <w:sz w:val="22"/>
          <w:szCs w:val="22"/>
          <w:lang w:val="en-GB"/>
        </w:rPr>
        <w:t xml:space="preserve"> and conduct, and know how to report concerns</w:t>
      </w:r>
      <w:r w:rsidR="009E3B91" w:rsidRPr="00533939">
        <w:rPr>
          <w:rFonts w:asciiTheme="minorHAnsi" w:hAnsiTheme="minorHAnsi" w:cstheme="minorHAnsi"/>
          <w:sz w:val="22"/>
          <w:szCs w:val="22"/>
          <w:lang w:val="en-GB"/>
        </w:rPr>
        <w:t>.</w:t>
      </w:r>
    </w:p>
    <w:p w14:paraId="325F0992" w14:textId="6826F933" w:rsidR="006012E8" w:rsidRDefault="006012E8"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9E3B91" w:rsidRPr="00533939">
        <w:rPr>
          <w:rFonts w:asciiTheme="minorHAnsi" w:hAnsiTheme="minorHAnsi" w:cstheme="minorHAnsi"/>
          <w:sz w:val="22"/>
          <w:szCs w:val="22"/>
          <w:lang w:val="en-GB"/>
        </w:rPr>
        <w:t xml:space="preserve"> purposes.</w:t>
      </w:r>
    </w:p>
    <w:p w14:paraId="01624927"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1CBA98E7" w14:textId="0605BD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6D1512"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Pupils in</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b/>
          <w:color w:val="7030A0"/>
          <w:sz w:val="22"/>
          <w:szCs w:val="22"/>
          <w:lang w:val="en-GB"/>
        </w:rPr>
        <w:t>Key Stage 4</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w:t>
      </w:r>
    </w:p>
    <w:p w14:paraId="3D889A41" w14:textId="6CB20F64"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To understand how changes in technology affect safety, including new ways to protect their online privacy and identity</w:t>
      </w:r>
      <w:r w:rsidR="00FA3CD5" w:rsidRPr="00533939">
        <w:rPr>
          <w:rFonts w:asciiTheme="minorHAnsi" w:hAnsiTheme="minorHAnsi" w:cstheme="minorHAnsi"/>
          <w:sz w:val="22"/>
          <w:szCs w:val="22"/>
          <w:lang w:val="en-GB"/>
        </w:rPr>
        <w:t>.</w:t>
      </w:r>
    </w:p>
    <w:p w14:paraId="3C927C44" w14:textId="06055469"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How to report a range of concerns</w:t>
      </w:r>
      <w:r w:rsidR="00FA3CD5" w:rsidRPr="00533939">
        <w:rPr>
          <w:rFonts w:asciiTheme="minorHAnsi" w:hAnsiTheme="minorHAnsi" w:cstheme="minorHAnsi"/>
          <w:sz w:val="22"/>
          <w:szCs w:val="22"/>
          <w:lang w:val="en-GB"/>
        </w:rPr>
        <w:t>.</w:t>
      </w:r>
    </w:p>
    <w:p w14:paraId="7A60EDD5" w14:textId="7A88C9C9" w:rsidR="00192B93" w:rsidRPr="00533939" w:rsidRDefault="006012E8" w:rsidP="00FA3CD5">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 purposes.</w:t>
      </w:r>
    </w:p>
    <w:p w14:paraId="6A15A2F7" w14:textId="77777777" w:rsidR="006D1512" w:rsidRPr="00533939" w:rsidRDefault="006D1512" w:rsidP="00E008C6">
      <w:pPr>
        <w:spacing w:after="0"/>
        <w:jc w:val="both"/>
        <w:rPr>
          <w:rFonts w:asciiTheme="minorHAnsi" w:hAnsiTheme="minorHAnsi" w:cstheme="minorHAnsi"/>
          <w:lang w:eastAsia="en-GB"/>
        </w:rPr>
      </w:pPr>
    </w:p>
    <w:p w14:paraId="5EF33535" w14:textId="34D74C82" w:rsidR="008D73FE" w:rsidRPr="00533939" w:rsidRDefault="008D73FE" w:rsidP="00E008C6">
      <w:pPr>
        <w:pStyle w:val="Heading2"/>
        <w:rPr>
          <w:rFonts w:asciiTheme="minorHAnsi" w:hAnsiTheme="minorHAnsi" w:cstheme="minorHAnsi"/>
          <w:b/>
          <w:bCs/>
          <w:color w:val="7030A0"/>
          <w:sz w:val="22"/>
          <w:szCs w:val="22"/>
        </w:rPr>
      </w:pPr>
      <w:bookmarkStart w:id="8" w:name="_Toc20749260"/>
      <w:bookmarkStart w:id="9" w:name="_Toc150347385"/>
      <w:r w:rsidRPr="00533939">
        <w:rPr>
          <w:rFonts w:asciiTheme="minorHAnsi" w:hAnsiTheme="minorHAnsi" w:cstheme="minorHAnsi"/>
          <w:b/>
          <w:bCs/>
          <w:color w:val="7030A0"/>
          <w:sz w:val="22"/>
          <w:szCs w:val="22"/>
        </w:rPr>
        <w:t>5.</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PARENTS ABOUT ONLINE SAFETY</w:t>
      </w:r>
      <w:bookmarkEnd w:id="8"/>
      <w:bookmarkEnd w:id="9"/>
    </w:p>
    <w:p w14:paraId="334D1CCE" w14:textId="000B5890" w:rsidR="008D73FE" w:rsidRDefault="00D34BF0" w:rsidP="004C17E0">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5.1</w:t>
      </w:r>
      <w:r w:rsidRPr="00533939">
        <w:rPr>
          <w:rFonts w:asciiTheme="minorHAnsi" w:hAnsiTheme="minorHAnsi" w:cstheme="minorHAnsi"/>
          <w:sz w:val="22"/>
          <w:szCs w:val="22"/>
          <w:lang w:val="en-GB"/>
        </w:rPr>
        <w:tab/>
      </w:r>
      <w:r w:rsidR="008D73FE" w:rsidRPr="003868DA">
        <w:rPr>
          <w:rFonts w:asciiTheme="minorHAnsi" w:hAnsiTheme="minorHAnsi" w:cstheme="minorHAnsi"/>
          <w:sz w:val="22"/>
          <w:szCs w:val="22"/>
          <w:lang w:val="en-GB"/>
        </w:rPr>
        <w:t>The school will raise parents’ awareness of internet safety in letters or other communications home, and in i</w:t>
      </w:r>
      <w:r w:rsidR="0013553E" w:rsidRPr="003868DA">
        <w:rPr>
          <w:rFonts w:asciiTheme="minorHAnsi" w:hAnsiTheme="minorHAnsi" w:cstheme="minorHAnsi"/>
          <w:sz w:val="22"/>
          <w:szCs w:val="22"/>
          <w:lang w:val="en-GB"/>
        </w:rPr>
        <w:t>nformation via our website</w:t>
      </w:r>
      <w:r w:rsidR="004C17E0" w:rsidRPr="003868DA">
        <w:rPr>
          <w:rFonts w:asciiTheme="minorHAnsi" w:hAnsiTheme="minorHAnsi" w:cstheme="minorHAnsi"/>
          <w:sz w:val="22"/>
          <w:szCs w:val="22"/>
          <w:lang w:val="en-GB"/>
        </w:rPr>
        <w:t xml:space="preserve">. </w:t>
      </w:r>
      <w:r w:rsidR="008D73FE" w:rsidRPr="003868DA">
        <w:rPr>
          <w:rFonts w:asciiTheme="minorHAnsi" w:hAnsiTheme="minorHAnsi" w:cstheme="minorHAnsi"/>
          <w:sz w:val="22"/>
          <w:szCs w:val="22"/>
          <w:lang w:val="en-GB"/>
        </w:rPr>
        <w:t>This policy will also be shared with parents.</w:t>
      </w:r>
    </w:p>
    <w:p w14:paraId="3056C98D" w14:textId="5923B6AC"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Online safety will also be covered during parents’ evenings</w:t>
      </w:r>
      <w:r w:rsidR="00BC1046">
        <w:rPr>
          <w:rFonts w:asciiTheme="minorHAnsi" w:hAnsiTheme="minorHAnsi" w:cstheme="minorHAnsi"/>
          <w:sz w:val="22"/>
          <w:szCs w:val="22"/>
          <w:lang w:val="en-GB"/>
        </w:rPr>
        <w:t>.</w:t>
      </w:r>
    </w:p>
    <w:p w14:paraId="0C7F0157" w14:textId="4375A038"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parents have any queries or concerns in relation to online safety, these should be raised in the first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instance with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 and/or the DSL.</w:t>
      </w:r>
    </w:p>
    <w:p w14:paraId="7F631548" w14:textId="261F4AB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Concerns or queries about this policy can be raised with </w:t>
      </w:r>
      <w:r w:rsidR="004C17E0" w:rsidRPr="00533939">
        <w:rPr>
          <w:rFonts w:asciiTheme="minorHAnsi" w:hAnsiTheme="minorHAnsi" w:cstheme="minorHAnsi"/>
          <w:sz w:val="22"/>
          <w:szCs w:val="22"/>
          <w:lang w:val="en-GB"/>
        </w:rPr>
        <w:t>the DSL</w:t>
      </w:r>
      <w:r w:rsidR="008D73FE" w:rsidRPr="00533939">
        <w:rPr>
          <w:rFonts w:asciiTheme="minorHAnsi" w:hAnsiTheme="minorHAnsi" w:cstheme="minorHAnsi"/>
          <w:sz w:val="22"/>
          <w:szCs w:val="22"/>
          <w:lang w:val="en-GB"/>
        </w:rPr>
        <w:t xml:space="preserve"> or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w:t>
      </w:r>
    </w:p>
    <w:p w14:paraId="1C35A7B9" w14:textId="77777777" w:rsidR="004C17E0" w:rsidRPr="00533939" w:rsidRDefault="004C17E0" w:rsidP="00E008C6">
      <w:pPr>
        <w:pStyle w:val="1bodycopy10pt"/>
        <w:spacing w:after="0"/>
        <w:jc w:val="both"/>
        <w:rPr>
          <w:rFonts w:asciiTheme="minorHAnsi" w:hAnsiTheme="minorHAnsi" w:cstheme="minorHAnsi"/>
          <w:sz w:val="22"/>
          <w:szCs w:val="22"/>
          <w:lang w:val="en-GB"/>
        </w:rPr>
      </w:pPr>
    </w:p>
    <w:p w14:paraId="17347195" w14:textId="11EAC4F9" w:rsidR="008D73FE" w:rsidRPr="00533939" w:rsidRDefault="008D73FE" w:rsidP="00E008C6">
      <w:pPr>
        <w:pStyle w:val="Heading2"/>
        <w:rPr>
          <w:rFonts w:asciiTheme="minorHAnsi" w:hAnsiTheme="minorHAnsi" w:cstheme="minorHAnsi"/>
          <w:b/>
          <w:bCs/>
          <w:color w:val="7030A0"/>
          <w:sz w:val="22"/>
          <w:szCs w:val="22"/>
        </w:rPr>
      </w:pPr>
      <w:bookmarkStart w:id="10" w:name="_Toc20749261"/>
      <w:bookmarkStart w:id="11" w:name="_Toc150347386"/>
      <w:r w:rsidRPr="00533939">
        <w:rPr>
          <w:rFonts w:asciiTheme="minorHAnsi" w:hAnsiTheme="minorHAnsi" w:cstheme="minorHAnsi"/>
          <w:b/>
          <w:bCs/>
          <w:color w:val="7030A0"/>
          <w:sz w:val="22"/>
          <w:szCs w:val="22"/>
        </w:rPr>
        <w:t>6.</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C</w:t>
      </w:r>
      <w:r w:rsidR="00D34BF0" w:rsidRPr="00533939">
        <w:rPr>
          <w:rFonts w:asciiTheme="minorHAnsi" w:hAnsiTheme="minorHAnsi" w:cstheme="minorHAnsi"/>
          <w:b/>
          <w:bCs/>
          <w:color w:val="7030A0"/>
          <w:sz w:val="22"/>
          <w:szCs w:val="22"/>
        </w:rPr>
        <w:t>YBER-BULLYING</w:t>
      </w:r>
      <w:bookmarkEnd w:id="10"/>
      <w:bookmarkEnd w:id="11"/>
    </w:p>
    <w:p w14:paraId="51F60F82" w14:textId="7E815C15"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Definition</w:t>
      </w:r>
    </w:p>
    <w:p w14:paraId="67BDD8C6" w14:textId="62BBCCA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takes place online, such as through social networking sites, messaging apps or gaming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sites. Like other forms of bullying, it is the repetitive, intentional harming of one person or group by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another person or group, where the relationship involves an imbalance of power. (See also the </w:t>
      </w:r>
      <w:r w:rsidRPr="00533939">
        <w:rPr>
          <w:rFonts w:asciiTheme="minorHAnsi" w:hAnsiTheme="minorHAnsi" w:cstheme="minorHAnsi"/>
          <w:sz w:val="22"/>
          <w:szCs w:val="22"/>
          <w:lang w:val="en-GB"/>
        </w:rPr>
        <w:tab/>
      </w:r>
      <w:r w:rsidR="004C17E0" w:rsidRPr="00533939">
        <w:rPr>
          <w:rFonts w:asciiTheme="minorHAnsi" w:hAnsiTheme="minorHAnsi" w:cstheme="minorHAnsi"/>
          <w:sz w:val="22"/>
          <w:szCs w:val="22"/>
          <w:lang w:val="en-GB"/>
        </w:rPr>
        <w:t>EPT</w:t>
      </w:r>
      <w:r w:rsidR="008D73FE" w:rsidRPr="00533939">
        <w:rPr>
          <w:rFonts w:asciiTheme="minorHAnsi" w:hAnsiTheme="minorHAnsi" w:cstheme="minorHAnsi"/>
          <w:sz w:val="22"/>
          <w:szCs w:val="22"/>
          <w:lang w:val="en-GB"/>
        </w:rPr>
        <w:t xml:space="preserve"> </w:t>
      </w:r>
      <w:r w:rsidR="004C17E0"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4C17E0"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79320901" w14:textId="59A82167" w:rsidR="008D73FE" w:rsidRPr="00533939" w:rsidRDefault="008D73FE" w:rsidP="004C17E0">
      <w:pPr>
        <w:pStyle w:val="Subhead2"/>
        <w:spacing w:after="0"/>
        <w:ind w:firstLine="720"/>
        <w:jc w:val="both"/>
        <w:rPr>
          <w:rFonts w:asciiTheme="minorHAnsi" w:hAnsiTheme="minorHAnsi" w:cstheme="minorHAnsi"/>
          <w:sz w:val="22"/>
          <w:szCs w:val="22"/>
          <w:lang w:val="en-GB"/>
        </w:rPr>
      </w:pPr>
      <w:r w:rsidRPr="00533939">
        <w:rPr>
          <w:rFonts w:asciiTheme="minorHAnsi" w:hAnsiTheme="minorHAnsi" w:cstheme="minorHAnsi"/>
          <w:color w:val="7030A0"/>
          <w:sz w:val="22"/>
          <w:szCs w:val="22"/>
          <w:lang w:val="en-GB"/>
        </w:rPr>
        <w:t>Preventing and addressing cyber-bullying</w:t>
      </w:r>
    </w:p>
    <w:p w14:paraId="32AC4926" w14:textId="07564C8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To help prevent cyber-bullying, we will ensure that pupils understand what it is and what to do if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they become aware of it happening to them or others. We will ensure that pupils know how they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can report any incidents and are encouraged to do so, including where they are a witness </w:t>
      </w:r>
      <w:r w:rsidR="00F651BD" w:rsidRPr="00533939">
        <w:rPr>
          <w:rFonts w:asciiTheme="minorHAnsi" w:hAnsiTheme="minorHAnsi" w:cstheme="minorHAnsi"/>
          <w:sz w:val="22"/>
          <w:szCs w:val="22"/>
          <w:lang w:val="en-GB"/>
        </w:rPr>
        <w:t>as well as</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victim.</w:t>
      </w:r>
    </w:p>
    <w:p w14:paraId="167F16DE" w14:textId="08193E23" w:rsidR="008D73FE" w:rsidRPr="00533939" w:rsidRDefault="00D34BF0" w:rsidP="00F651BD">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actively discuss cyber-bullying with pupils, explaining the reasons why it occurs, the forms it may take and what the consequences can be. </w:t>
      </w:r>
      <w:r w:rsidR="00F651BD" w:rsidRPr="00533939">
        <w:rPr>
          <w:rFonts w:asciiTheme="minorHAnsi" w:hAnsiTheme="minorHAnsi" w:cstheme="minorHAnsi"/>
          <w:sz w:val="22"/>
          <w:szCs w:val="22"/>
          <w:lang w:val="en-GB"/>
        </w:rPr>
        <w:t>Teachers</w:t>
      </w:r>
      <w:r w:rsidR="008D73FE" w:rsidRPr="00533939">
        <w:rPr>
          <w:rFonts w:asciiTheme="minorHAnsi" w:hAnsiTheme="minorHAnsi" w:cstheme="minorHAnsi"/>
          <w:sz w:val="22"/>
          <w:szCs w:val="22"/>
          <w:lang w:val="en-GB"/>
        </w:rPr>
        <w:t xml:space="preserve"> will discuss</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cyber-bullying with their tutor groups, and the issue will be addressed in assemblies.</w:t>
      </w:r>
    </w:p>
    <w:p w14:paraId="249CF0E2" w14:textId="1E30E65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Teaching staff are also encouraged to find opportunities to use aspects of the curriculum to cover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This includes personal, social, health and economic (PSHE) education, and other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subjects where appropriate.</w:t>
      </w:r>
    </w:p>
    <w:p w14:paraId="33D1C45A" w14:textId="06187E0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and volunteers (where appropriate) </w:t>
      </w:r>
      <w:r w:rsidR="00F651BD" w:rsidRPr="00533939">
        <w:rPr>
          <w:rFonts w:asciiTheme="minorHAnsi" w:hAnsiTheme="minorHAnsi" w:cstheme="minorHAnsi"/>
          <w:sz w:val="22"/>
          <w:szCs w:val="22"/>
          <w:lang w:val="en-GB"/>
        </w:rPr>
        <w:t xml:space="preserve">will </w:t>
      </w:r>
      <w:r w:rsidR="008D73FE" w:rsidRPr="00533939">
        <w:rPr>
          <w:rFonts w:asciiTheme="minorHAnsi" w:hAnsiTheme="minorHAnsi" w:cstheme="minorHAnsi"/>
          <w:sz w:val="22"/>
          <w:szCs w:val="22"/>
          <w:lang w:val="en-GB"/>
        </w:rPr>
        <w:t xml:space="preserve">receive training on cyber-bullying, its </w:t>
      </w:r>
      <w:r w:rsidR="00EB483A" w:rsidRPr="00533939">
        <w:rPr>
          <w:rFonts w:asciiTheme="minorHAnsi" w:hAnsiTheme="minorHAnsi" w:cstheme="minorHAnsi"/>
          <w:sz w:val="22"/>
          <w:szCs w:val="22"/>
          <w:lang w:val="en-GB"/>
        </w:rPr>
        <w:t>impact</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and ways to support pupils, as part of safeguarding training (see section 11 for more detail).</w:t>
      </w:r>
    </w:p>
    <w:p w14:paraId="116677A8" w14:textId="3B911382"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6.6</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also sends information/leaflets on cyber-bullying to parents so that they are aware of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signs, how to report it and how they can support children who may be affected.</w:t>
      </w:r>
    </w:p>
    <w:p w14:paraId="23091C09" w14:textId="1B63807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relation to a specific incident of cyber-bullying, the school will follow the processes set out in the </w:t>
      </w:r>
      <w:r w:rsidRPr="00533939">
        <w:rPr>
          <w:rFonts w:asciiTheme="minorHAnsi" w:hAnsiTheme="minorHAnsi" w:cstheme="minorHAnsi"/>
          <w:sz w:val="22"/>
          <w:szCs w:val="22"/>
          <w:lang w:val="en-GB"/>
        </w:rPr>
        <w:tab/>
      </w:r>
      <w:r w:rsidR="00F651B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F651BD"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 xml:space="preserve">olicy. Where illegal, </w:t>
      </w:r>
      <w:r w:rsidR="00F651BD" w:rsidRPr="00533939">
        <w:rPr>
          <w:rFonts w:asciiTheme="minorHAnsi" w:hAnsiTheme="minorHAnsi" w:cstheme="minorHAnsi"/>
          <w:sz w:val="22"/>
          <w:szCs w:val="22"/>
          <w:lang w:val="en-GB"/>
        </w:rPr>
        <w:t>inappropriate,</w:t>
      </w:r>
      <w:r w:rsidR="008D73FE" w:rsidRPr="00533939">
        <w:rPr>
          <w:rFonts w:asciiTheme="minorHAnsi" w:hAnsiTheme="minorHAnsi" w:cstheme="minorHAnsi"/>
          <w:sz w:val="22"/>
          <w:szCs w:val="22"/>
          <w:lang w:val="en-GB"/>
        </w:rPr>
        <w:t xml:space="preserve"> or harmful material has been spread among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the school will use all reasonable endeavours to ensure the incident is </w:t>
      </w:r>
      <w:r w:rsidR="00F651BD" w:rsidRPr="00533939">
        <w:rPr>
          <w:rFonts w:asciiTheme="minorHAnsi" w:hAnsiTheme="minorHAnsi" w:cstheme="minorHAnsi"/>
          <w:sz w:val="22"/>
          <w:szCs w:val="22"/>
          <w:lang w:val="en-GB"/>
        </w:rPr>
        <w:t>dealt with.</w:t>
      </w:r>
    </w:p>
    <w:p w14:paraId="2F853AFF" w14:textId="06507363"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6.8</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DSL will consider whether the incident should be reported to the police if it involves illegal </w:t>
      </w:r>
      <w:r w:rsidRPr="00533939">
        <w:rPr>
          <w:rFonts w:asciiTheme="minorHAnsi" w:hAnsiTheme="minorHAnsi" w:cstheme="minorHAnsi"/>
          <w:sz w:val="22"/>
          <w:szCs w:val="22"/>
          <w:lang w:val="en-GB"/>
        </w:rPr>
        <w:tab/>
        <w:t>material and</w:t>
      </w:r>
      <w:r w:rsidR="008D73FE" w:rsidRPr="00533939">
        <w:rPr>
          <w:rFonts w:asciiTheme="minorHAnsi" w:hAnsiTheme="minorHAnsi" w:cstheme="minorHAnsi"/>
          <w:sz w:val="22"/>
          <w:szCs w:val="22"/>
          <w:lang w:val="en-GB"/>
        </w:rPr>
        <w:t xml:space="preserve"> will work with external services if it is deemed necessary to do so.</w:t>
      </w:r>
    </w:p>
    <w:p w14:paraId="576743DA" w14:textId="77777777" w:rsidR="00533939" w:rsidRPr="00533939" w:rsidRDefault="00533939" w:rsidP="00E008C6">
      <w:pPr>
        <w:pStyle w:val="1bodycopy10pt"/>
        <w:spacing w:after="0"/>
        <w:jc w:val="both"/>
        <w:rPr>
          <w:rFonts w:asciiTheme="minorHAnsi" w:hAnsiTheme="minorHAnsi" w:cstheme="minorHAnsi"/>
          <w:sz w:val="22"/>
          <w:szCs w:val="22"/>
          <w:lang w:val="en-GB"/>
        </w:rPr>
      </w:pPr>
    </w:p>
    <w:p w14:paraId="389FFDE0" w14:textId="47585BA7" w:rsidR="00F86F09" w:rsidRPr="00533939" w:rsidRDefault="00BD2756" w:rsidP="00533939">
      <w:pPr>
        <w:pStyle w:val="Subhead2"/>
        <w:spacing w:before="0" w:after="0"/>
        <w:jc w:val="both"/>
        <w:rPr>
          <w:rFonts w:asciiTheme="minorHAnsi" w:hAnsiTheme="minorHAnsi" w:cstheme="minorHAnsi"/>
          <w:color w:val="7030A0"/>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Examining electronic devices</w:t>
      </w:r>
    </w:p>
    <w:p w14:paraId="7E14868E" w14:textId="36BF2C31"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w:t>
      </w:r>
      <w:r w:rsidR="00D47759" w:rsidRPr="00533939">
        <w:rPr>
          <w:rFonts w:asciiTheme="minorHAnsi" w:hAnsiTheme="minorHAnsi" w:cstheme="minorHAnsi"/>
          <w:sz w:val="22"/>
          <w:szCs w:val="22"/>
          <w:lang w:val="en-GB"/>
        </w:rPr>
        <w:t>9</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School staff have the specific power under the Education and Inspections Act 2006 (which has been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increased by the Education Act 2011) to search for and, if necessary, delete inappropriate images or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files on pupils’ electronic devices, including mobile phones, </w:t>
      </w:r>
      <w:r w:rsidR="00F86F09" w:rsidRPr="00533939">
        <w:rPr>
          <w:rFonts w:asciiTheme="minorHAnsi" w:hAnsiTheme="minorHAnsi" w:cstheme="minorHAnsi"/>
          <w:sz w:val="22"/>
          <w:szCs w:val="22"/>
          <w:lang w:val="en-GB"/>
        </w:rPr>
        <w:t>iPads,</w:t>
      </w:r>
      <w:r w:rsidR="008D73FE" w:rsidRPr="00533939">
        <w:rPr>
          <w:rFonts w:asciiTheme="minorHAnsi" w:hAnsiTheme="minorHAnsi" w:cstheme="minorHAnsi"/>
          <w:sz w:val="22"/>
          <w:szCs w:val="22"/>
          <w:lang w:val="en-GB"/>
        </w:rPr>
        <w:t xml:space="preserve"> and other tablet devices,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they believe there is a ‘good reason’ to do so.</w:t>
      </w:r>
      <w:r w:rsidR="00D47759" w:rsidRPr="00533939">
        <w:rPr>
          <w:rFonts w:asciiTheme="minorHAnsi" w:hAnsiTheme="minorHAnsi" w:cstheme="minorHAnsi"/>
          <w:sz w:val="22"/>
          <w:szCs w:val="22"/>
          <w:lang w:val="en-GB"/>
        </w:rPr>
        <w:t xml:space="preserve"> </w:t>
      </w:r>
    </w:p>
    <w:p w14:paraId="747AF569" w14:textId="0E3C51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D47759" w:rsidRPr="00533939">
        <w:rPr>
          <w:rFonts w:asciiTheme="minorHAnsi" w:hAnsiTheme="minorHAnsi" w:cstheme="minorHAnsi"/>
          <w:sz w:val="22"/>
          <w:szCs w:val="22"/>
          <w:lang w:val="en-GB"/>
        </w:rPr>
        <w:t>0</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When deciding whether there is a good reason to examine or erase data or files on an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staff must reasonably suspect that the data or file in question has been, or could be, used to: </w:t>
      </w:r>
    </w:p>
    <w:p w14:paraId="2C25B8DA"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Cause harm, and/or</w:t>
      </w:r>
    </w:p>
    <w:p w14:paraId="3E3158D7"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Disrupt teaching, and/or</w:t>
      </w:r>
    </w:p>
    <w:p w14:paraId="0629FB30" w14:textId="45786750"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Break any of the school rules</w:t>
      </w:r>
    </w:p>
    <w:p w14:paraId="13961411" w14:textId="46AD9B4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inappropriate material is found on the device, it is up to the staff member in conjunction with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DSL or other member of the senior leadership team to decide whether they should: </w:t>
      </w:r>
    </w:p>
    <w:p w14:paraId="7F8C896B"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Delete that material, or</w:t>
      </w:r>
    </w:p>
    <w:p w14:paraId="4D80C562"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Retain it as evidence (of a criminal offence or a breach of school discipline), and/or</w:t>
      </w:r>
    </w:p>
    <w:p w14:paraId="60210FA6" w14:textId="010302F9"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Report it to the police</w:t>
      </w:r>
    </w:p>
    <w:p w14:paraId="46635DAD" w14:textId="050AF0CD" w:rsidR="00E063E1" w:rsidRPr="00533939" w:rsidRDefault="00E063E1" w:rsidP="00F86F09">
      <w:pPr>
        <w:pStyle w:val="4Bulletedcopyblue"/>
        <w:numPr>
          <w:ilvl w:val="0"/>
          <w:numId w:val="36"/>
        </w:numPr>
        <w:spacing w:after="0"/>
        <w:ind w:left="1276"/>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Staff may also confiscate devices for evidence to hand to the police, if a pupil discloses that they are being abused and that this abuse includes an online element. </w:t>
      </w:r>
    </w:p>
    <w:p w14:paraId="6F624558" w14:textId="427022B7" w:rsidR="008D73FE" w:rsidRPr="00533939" w:rsidRDefault="00D34BF0" w:rsidP="00E008C6">
      <w:pPr>
        <w:spacing w:after="0"/>
        <w:jc w:val="both"/>
        <w:rPr>
          <w:rFonts w:asciiTheme="minorHAnsi" w:eastAsia="Arial" w:hAnsiTheme="minorHAnsi" w:cstheme="minorHAnsi"/>
          <w:color w:val="000000" w:themeColor="text1"/>
          <w:lang w:eastAsia="en-GB"/>
        </w:rPr>
      </w:pPr>
      <w:r w:rsidRPr="00533939">
        <w:rPr>
          <w:rFonts w:asciiTheme="minorHAnsi" w:hAnsiTheme="minorHAnsi" w:cstheme="minorHAnsi"/>
        </w:rPr>
        <w:t>6.1</w:t>
      </w:r>
      <w:r w:rsidR="00F86F09" w:rsidRPr="00533939">
        <w:rPr>
          <w:rFonts w:asciiTheme="minorHAnsi" w:hAnsiTheme="minorHAnsi" w:cstheme="minorHAnsi"/>
        </w:rPr>
        <w:t>2</w:t>
      </w:r>
      <w:r w:rsidRPr="00533939">
        <w:rPr>
          <w:rFonts w:asciiTheme="minorHAnsi" w:hAnsiTheme="minorHAnsi" w:cstheme="minorHAnsi"/>
        </w:rPr>
        <w:tab/>
      </w:r>
      <w:r w:rsidR="008D73FE" w:rsidRPr="00533939">
        <w:rPr>
          <w:rFonts w:asciiTheme="minorHAnsi" w:hAnsiTheme="minorHAnsi" w:cstheme="minorHAnsi"/>
        </w:rPr>
        <w:t xml:space="preserve">Any searching of pupils will be carried out in line with the DfE’s latest guidance </w:t>
      </w:r>
      <w:r w:rsidR="008D73FE" w:rsidRPr="00533939">
        <w:rPr>
          <w:rFonts w:asciiTheme="minorHAnsi" w:hAnsiTheme="minorHAnsi" w:cstheme="minorHAnsi"/>
          <w:color w:val="000000" w:themeColor="text1"/>
        </w:rPr>
        <w:t xml:space="preserve">on </w:t>
      </w:r>
      <w:hyperlink r:id="rId27" w:history="1">
        <w:r w:rsidR="008D73FE" w:rsidRPr="00533939">
          <w:rPr>
            <w:rStyle w:val="Hyperlink"/>
            <w:rFonts w:asciiTheme="minorHAnsi" w:eastAsia="Arial" w:hAnsiTheme="minorHAnsi" w:cstheme="minorHAnsi"/>
            <w:color w:val="000000" w:themeColor="text1"/>
            <w:u w:val="none"/>
            <w:lang w:eastAsia="en-GB"/>
          </w:rPr>
          <w:t xml:space="preserve">screening, </w:t>
        </w:r>
        <w:r w:rsidRPr="00533939">
          <w:rPr>
            <w:rStyle w:val="Hyperlink"/>
            <w:rFonts w:asciiTheme="minorHAnsi" w:eastAsia="Arial" w:hAnsiTheme="minorHAnsi" w:cstheme="minorHAnsi"/>
            <w:color w:val="000000" w:themeColor="text1"/>
            <w:u w:val="none"/>
            <w:lang w:eastAsia="en-GB"/>
          </w:rPr>
          <w:tab/>
        </w:r>
        <w:r w:rsidR="008D73FE" w:rsidRPr="00533939">
          <w:rPr>
            <w:rStyle w:val="Hyperlink"/>
            <w:rFonts w:asciiTheme="minorHAnsi" w:eastAsia="Arial" w:hAnsiTheme="minorHAnsi" w:cstheme="minorHAnsi"/>
            <w:color w:val="000000" w:themeColor="text1"/>
            <w:u w:val="none"/>
            <w:lang w:eastAsia="en-GB"/>
          </w:rPr>
          <w:t>searching and confiscation</w:t>
        </w:r>
      </w:hyperlink>
      <w:r w:rsidR="008D73FE" w:rsidRPr="00533939">
        <w:rPr>
          <w:rFonts w:asciiTheme="minorHAnsi" w:eastAsia="Arial" w:hAnsiTheme="minorHAnsi" w:cstheme="minorHAnsi"/>
          <w:color w:val="000000" w:themeColor="text1"/>
          <w:lang w:eastAsia="en-GB"/>
        </w:rPr>
        <w:t>.</w:t>
      </w:r>
    </w:p>
    <w:p w14:paraId="25B16249"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rPr>
        <w:t xml:space="preserve">The DfE’s latest guidance on </w:t>
      </w:r>
      <w:hyperlink r:id="rId28" w:history="1">
        <w:r w:rsidRPr="00533939">
          <w:rPr>
            <w:rStyle w:val="Hyperlink"/>
            <w:rFonts w:asciiTheme="minorHAnsi" w:eastAsia="Arial" w:hAnsiTheme="minorHAnsi" w:cstheme="minorHAnsi"/>
            <w:sz w:val="22"/>
            <w:szCs w:val="22"/>
            <w:lang w:val="en-GB" w:eastAsia="en-GB"/>
          </w:rPr>
          <w:t>screening, searching and confiscation</w:t>
        </w:r>
      </w:hyperlink>
      <w:r w:rsidRPr="00533939">
        <w:rPr>
          <w:rFonts w:asciiTheme="minorHAnsi" w:hAnsiTheme="minorHAnsi" w:cstheme="minorHAnsi"/>
          <w:sz w:val="22"/>
          <w:szCs w:val="22"/>
          <w:lang w:val="en-GB" w:eastAsia="en-GB"/>
        </w:rPr>
        <w:t xml:space="preserve"> </w:t>
      </w:r>
    </w:p>
    <w:p w14:paraId="21145A3F"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UKCIS guidance on </w:t>
      </w:r>
      <w:hyperlink r:id="rId29" w:history="1">
        <w:r w:rsidRPr="00533939">
          <w:rPr>
            <w:rStyle w:val="Hyperlink"/>
            <w:rFonts w:asciiTheme="minorHAnsi" w:hAnsiTheme="minorHAnsi" w:cstheme="minorHAnsi"/>
            <w:sz w:val="22"/>
            <w:szCs w:val="22"/>
            <w:lang w:val="en-GB" w:eastAsia="en-GB"/>
          </w:rPr>
          <w:t>sharing nudes and semi-nudes: advice for education settings working with children and young people</w:t>
        </w:r>
      </w:hyperlink>
    </w:p>
    <w:p w14:paraId="59B01A0F" w14:textId="5F0F2E8A"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The school’s COVID-19 risk assessment</w:t>
      </w:r>
    </w:p>
    <w:p w14:paraId="64793CB2" w14:textId="77777777" w:rsidR="00F86F09" w:rsidRPr="00533939" w:rsidRDefault="00F86F09" w:rsidP="00F86F09">
      <w:pPr>
        <w:pStyle w:val="4Bulletedcopyblue"/>
        <w:numPr>
          <w:ilvl w:val="0"/>
          <w:numId w:val="0"/>
        </w:numPr>
        <w:spacing w:after="0"/>
        <w:ind w:left="340" w:hanging="170"/>
        <w:rPr>
          <w:rFonts w:asciiTheme="minorHAnsi" w:hAnsiTheme="minorHAnsi" w:cstheme="minorHAnsi"/>
          <w:sz w:val="22"/>
          <w:szCs w:val="22"/>
          <w:highlight w:val="yellow"/>
          <w:lang w:val="en-GB" w:eastAsia="en-GB"/>
        </w:rPr>
      </w:pPr>
    </w:p>
    <w:p w14:paraId="280B2C58" w14:textId="0045C43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complaints about searching for or deleting inappropriate images or files on pupils’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devices will be dealt with through the school complaints procedure</w:t>
      </w:r>
      <w:r w:rsidR="00F86F09" w:rsidRPr="00533939">
        <w:rPr>
          <w:rFonts w:asciiTheme="minorHAnsi" w:hAnsiTheme="minorHAnsi" w:cstheme="minorHAnsi"/>
          <w:sz w:val="22"/>
          <w:szCs w:val="22"/>
          <w:lang w:val="en-GB"/>
        </w:rPr>
        <w:t xml:space="preserve"> (See Complaints Policy)</w:t>
      </w:r>
      <w:r w:rsidR="008D73FE" w:rsidRPr="00533939">
        <w:rPr>
          <w:rFonts w:asciiTheme="minorHAnsi" w:hAnsiTheme="minorHAnsi" w:cstheme="minorHAnsi"/>
          <w:sz w:val="22"/>
          <w:szCs w:val="22"/>
          <w:lang w:val="en-GB"/>
        </w:rPr>
        <w:t>.</w:t>
      </w:r>
    </w:p>
    <w:p w14:paraId="7DCC0988" w14:textId="77777777" w:rsidR="00F86F09" w:rsidRPr="00533939" w:rsidRDefault="00F86F09" w:rsidP="00E008C6">
      <w:pPr>
        <w:pStyle w:val="1bodycopy10pt"/>
        <w:spacing w:after="0"/>
        <w:jc w:val="both"/>
        <w:rPr>
          <w:rFonts w:asciiTheme="minorHAnsi" w:hAnsiTheme="minorHAnsi" w:cstheme="minorHAnsi"/>
          <w:sz w:val="22"/>
          <w:szCs w:val="22"/>
          <w:lang w:val="en-GB"/>
        </w:rPr>
      </w:pPr>
    </w:p>
    <w:p w14:paraId="3085931F" w14:textId="176FA4F8" w:rsidR="00F86F09" w:rsidRPr="00533939" w:rsidRDefault="008D73FE" w:rsidP="00533939">
      <w:pPr>
        <w:pStyle w:val="Heading2"/>
        <w:rPr>
          <w:rFonts w:asciiTheme="minorHAnsi" w:hAnsiTheme="minorHAnsi" w:cstheme="minorHAnsi"/>
          <w:b/>
          <w:bCs/>
          <w:color w:val="7030A0"/>
          <w:sz w:val="22"/>
          <w:szCs w:val="22"/>
        </w:rPr>
      </w:pPr>
      <w:bookmarkStart w:id="12" w:name="_Toc20749262"/>
      <w:bookmarkStart w:id="13" w:name="_Toc150347387"/>
      <w:r w:rsidRPr="00533939">
        <w:rPr>
          <w:rFonts w:asciiTheme="minorHAnsi" w:hAnsiTheme="minorHAnsi" w:cstheme="minorHAnsi"/>
          <w:b/>
          <w:bCs/>
          <w:color w:val="7030A0"/>
          <w:sz w:val="22"/>
          <w:szCs w:val="22"/>
        </w:rPr>
        <w:t>7.</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A</w:t>
      </w:r>
      <w:r w:rsidR="00D34BF0" w:rsidRPr="00533939">
        <w:rPr>
          <w:rFonts w:asciiTheme="minorHAnsi" w:hAnsiTheme="minorHAnsi" w:cstheme="minorHAnsi"/>
          <w:b/>
          <w:bCs/>
          <w:color w:val="7030A0"/>
          <w:sz w:val="22"/>
          <w:szCs w:val="22"/>
        </w:rPr>
        <w:t>CCEPTABLE USE OF THE INTERNET IN SCHOOL</w:t>
      </w:r>
      <w:bookmarkEnd w:id="12"/>
      <w:bookmarkEnd w:id="13"/>
    </w:p>
    <w:p w14:paraId="512816B0" w14:textId="121D1BF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7.1</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pupils, parents, staff, </w:t>
      </w:r>
      <w:r w:rsidR="003E4B7C" w:rsidRPr="00533939">
        <w:rPr>
          <w:rFonts w:asciiTheme="minorHAnsi" w:hAnsiTheme="minorHAnsi" w:cstheme="minorHAnsi"/>
          <w:sz w:val="22"/>
          <w:szCs w:val="22"/>
          <w:lang w:val="en-GB"/>
        </w:rPr>
        <w:t>volunteers,</w:t>
      </w:r>
      <w:r w:rsidR="008D73FE" w:rsidRPr="00533939">
        <w:rPr>
          <w:rFonts w:asciiTheme="minorHAnsi" w:hAnsiTheme="minorHAnsi" w:cstheme="minorHAnsi"/>
          <w:sz w:val="22"/>
          <w:szCs w:val="22"/>
          <w:lang w:val="en-GB"/>
        </w:rPr>
        <w:t xml:space="preserve"> and governors are expected to sign an agreement regarding the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acceptable use of the school’s ICT systems and the internet (</w:t>
      </w:r>
      <w:r w:rsidR="00533939">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ppendices 1-3). Visitors will be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expected to read and agree to the school’s terms on acceptable use if relevant.</w:t>
      </w:r>
    </w:p>
    <w:p w14:paraId="09FB32FC" w14:textId="1FFE75B2"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7.2</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The u</w:t>
      </w:r>
      <w:r w:rsidR="008D73FE" w:rsidRPr="00533939">
        <w:rPr>
          <w:rFonts w:asciiTheme="minorHAnsi" w:hAnsiTheme="minorHAnsi" w:cstheme="minorHAnsi"/>
          <w:sz w:val="22"/>
          <w:szCs w:val="22"/>
          <w:lang w:val="en-GB"/>
        </w:rPr>
        <w:t xml:space="preserve">se of the school’s internet must be for educational purposes only, or for the purpose of fulfilling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duties of an individual’s role.  </w:t>
      </w:r>
    </w:p>
    <w:p w14:paraId="04DFA73F" w14:textId="2686786C"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We will monitor the websites visited by pupils, staff, volunteers, </w:t>
      </w:r>
      <w:r w:rsidR="003E4B7C" w:rsidRPr="00533939">
        <w:rPr>
          <w:rFonts w:asciiTheme="minorHAnsi" w:hAnsiTheme="minorHAnsi" w:cstheme="minorHAnsi"/>
          <w:sz w:val="22"/>
          <w:szCs w:val="22"/>
          <w:lang w:val="en-GB"/>
        </w:rPr>
        <w:t>governors,</w:t>
      </w:r>
      <w:r w:rsidR="008D73FE" w:rsidRPr="00533939">
        <w:rPr>
          <w:rFonts w:asciiTheme="minorHAnsi" w:hAnsiTheme="minorHAnsi" w:cstheme="minorHAnsi"/>
          <w:sz w:val="22"/>
          <w:szCs w:val="22"/>
          <w:lang w:val="en-GB"/>
        </w:rPr>
        <w:t xml:space="preserve"> and visitors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relevant) to ensure they comply with the above.</w:t>
      </w:r>
    </w:p>
    <w:p w14:paraId="131FCA1F" w14:textId="4D559EA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More information is set out in the acceptable use agreements in appendices 1, 2 and 3.</w:t>
      </w:r>
    </w:p>
    <w:p w14:paraId="38A97DCB" w14:textId="47A6D78A" w:rsidR="00F86B77" w:rsidRPr="00533939" w:rsidRDefault="00F86B77" w:rsidP="003E4B7C">
      <w:pPr>
        <w:pStyle w:val="1bodycopy10pt"/>
        <w:spacing w:after="0"/>
        <w:ind w:left="720" w:hanging="720"/>
        <w:jc w:val="both"/>
        <w:rPr>
          <w:rFonts w:asciiTheme="minorHAnsi" w:hAnsiTheme="minorHAnsi" w:cstheme="minorHAnsi"/>
          <w:i/>
          <w:iCs/>
          <w:sz w:val="22"/>
          <w:szCs w:val="22"/>
          <w:lang w:val="en-GB"/>
        </w:rPr>
      </w:pPr>
      <w:r w:rsidRPr="00533939">
        <w:rPr>
          <w:rFonts w:asciiTheme="minorHAnsi" w:hAnsiTheme="minorHAnsi" w:cstheme="minorHAnsi"/>
          <w:sz w:val="22"/>
          <w:szCs w:val="22"/>
          <w:lang w:val="en-GB"/>
        </w:rPr>
        <w:t xml:space="preserve">7.5 </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Any breach of the terms</w:t>
      </w:r>
      <w:r w:rsidRPr="00533939">
        <w:rPr>
          <w:rFonts w:asciiTheme="minorHAnsi" w:hAnsiTheme="minorHAnsi" w:cstheme="minorHAnsi"/>
          <w:sz w:val="22"/>
          <w:szCs w:val="22"/>
          <w:lang w:val="en-GB"/>
        </w:rPr>
        <w:t xml:space="preserve"> </w:t>
      </w:r>
      <w:r w:rsidR="003E4B7C" w:rsidRPr="00533939">
        <w:rPr>
          <w:rFonts w:asciiTheme="minorHAnsi" w:hAnsiTheme="minorHAnsi" w:cstheme="minorHAnsi"/>
          <w:sz w:val="22"/>
          <w:szCs w:val="22"/>
          <w:lang w:val="en-GB"/>
        </w:rPr>
        <w:t>will be dealt with inline with the ICT Security Policy.</w:t>
      </w:r>
    </w:p>
    <w:p w14:paraId="58861104"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34D4D542" w14:textId="77777777" w:rsidR="00BC1046" w:rsidRDefault="008D73FE" w:rsidP="00533939">
      <w:pPr>
        <w:pStyle w:val="Heading2"/>
        <w:rPr>
          <w:rFonts w:asciiTheme="minorHAnsi" w:hAnsiTheme="minorHAnsi" w:cstheme="minorHAnsi"/>
          <w:b/>
          <w:bCs/>
          <w:color w:val="7030A0"/>
          <w:sz w:val="22"/>
          <w:szCs w:val="22"/>
        </w:rPr>
      </w:pPr>
      <w:bookmarkStart w:id="14" w:name="_Toc20749263"/>
      <w:bookmarkStart w:id="15" w:name="_Toc150347388"/>
      <w:r w:rsidRPr="00533939">
        <w:rPr>
          <w:rFonts w:asciiTheme="minorHAnsi" w:hAnsiTheme="minorHAnsi" w:cstheme="minorHAnsi"/>
          <w:b/>
          <w:bCs/>
          <w:color w:val="7030A0"/>
          <w:sz w:val="22"/>
          <w:szCs w:val="22"/>
        </w:rPr>
        <w:t>8.</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P</w:t>
      </w:r>
      <w:r w:rsidR="00765199" w:rsidRPr="00533939">
        <w:rPr>
          <w:rFonts w:asciiTheme="minorHAnsi" w:hAnsiTheme="minorHAnsi" w:cstheme="minorHAnsi"/>
          <w:b/>
          <w:bCs/>
          <w:color w:val="7030A0"/>
          <w:sz w:val="22"/>
          <w:szCs w:val="22"/>
        </w:rPr>
        <w:t>UPILS USING MOBILE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IN SCHOOL.</w:t>
      </w:r>
      <w:bookmarkEnd w:id="14"/>
      <w:bookmarkEnd w:id="15"/>
      <w:r w:rsidR="00CC4A48" w:rsidRPr="00533939">
        <w:rPr>
          <w:rFonts w:asciiTheme="minorHAnsi" w:hAnsiTheme="minorHAnsi" w:cstheme="minorHAnsi"/>
          <w:b/>
          <w:bCs/>
          <w:color w:val="7030A0"/>
          <w:sz w:val="22"/>
          <w:szCs w:val="22"/>
        </w:rPr>
        <w:t xml:space="preserve"> </w:t>
      </w:r>
    </w:p>
    <w:p w14:paraId="6E960238" w14:textId="01C246B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may bring mobile devices into </w:t>
      </w:r>
      <w:r w:rsidR="00533939" w:rsidRPr="00533939">
        <w:rPr>
          <w:rFonts w:asciiTheme="minorHAnsi" w:hAnsiTheme="minorHAnsi" w:cstheme="minorHAnsi"/>
          <w:sz w:val="22"/>
          <w:szCs w:val="22"/>
          <w:lang w:val="en-GB"/>
        </w:rPr>
        <w:t>school but</w:t>
      </w:r>
      <w:r w:rsidR="008D73FE" w:rsidRPr="00533939">
        <w:rPr>
          <w:rFonts w:asciiTheme="minorHAnsi" w:hAnsiTheme="minorHAnsi" w:cstheme="minorHAnsi"/>
          <w:sz w:val="22"/>
          <w:szCs w:val="22"/>
          <w:lang w:val="en-GB"/>
        </w:rPr>
        <w:t xml:space="preserve"> are not permitted to use them</w:t>
      </w:r>
      <w:r w:rsidR="00CC4A48" w:rsidRPr="00533939">
        <w:rPr>
          <w:rFonts w:asciiTheme="minorHAnsi" w:hAnsiTheme="minorHAnsi" w:cstheme="minorHAnsi"/>
          <w:sz w:val="22"/>
          <w:szCs w:val="22"/>
          <w:lang w:val="en-GB"/>
        </w:rPr>
        <w:t>.</w:t>
      </w:r>
    </w:p>
    <w:p w14:paraId="3807044F" w14:textId="4F40CFF7" w:rsidR="008D73FE"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use of mobile devices in school by pupils must be in line with the acceptable use agreement (see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appendices 1 and 2). </w:t>
      </w:r>
    </w:p>
    <w:p w14:paraId="047711B3" w14:textId="13EE50C6" w:rsidR="003868DA" w:rsidRPr="00533939" w:rsidRDefault="003868DA" w:rsidP="003868DA">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t>Pupils must bring their school iPad into school, charged, every day. More information is set out in the school iPad agreement.</w:t>
      </w:r>
    </w:p>
    <w:p w14:paraId="003D2046" w14:textId="63074550"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3868DA">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breach of the acceptable use agreement by a pupil may trigger disciplinary action in line with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w:t>
      </w:r>
      <w:r w:rsidR="00A80861"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A80861"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 which may result in the confiscation of their device.</w:t>
      </w:r>
      <w:r w:rsidR="00A80861" w:rsidRPr="00533939">
        <w:rPr>
          <w:rFonts w:asciiTheme="minorHAnsi" w:hAnsiTheme="minorHAnsi" w:cstheme="minorHAnsi"/>
          <w:sz w:val="22"/>
          <w:szCs w:val="22"/>
          <w:lang w:val="en-GB"/>
        </w:rPr>
        <w:t xml:space="preserve"> </w:t>
      </w:r>
    </w:p>
    <w:p w14:paraId="7E7C1C6F" w14:textId="2EF50408" w:rsidR="00CC4A48" w:rsidRPr="00533939" w:rsidRDefault="00CC4A48" w:rsidP="00E008C6">
      <w:pPr>
        <w:pStyle w:val="1bodycopy10pt"/>
        <w:spacing w:after="0"/>
        <w:jc w:val="both"/>
        <w:rPr>
          <w:rFonts w:asciiTheme="minorHAnsi" w:hAnsiTheme="minorHAnsi" w:cstheme="minorHAnsi"/>
          <w:sz w:val="22"/>
          <w:szCs w:val="22"/>
          <w:lang w:val="en-GB"/>
        </w:rPr>
      </w:pPr>
    </w:p>
    <w:p w14:paraId="7BB616E6" w14:textId="0C4D0791" w:rsidR="00A80861" w:rsidRPr="00533939" w:rsidRDefault="008D73FE" w:rsidP="00533939">
      <w:pPr>
        <w:pStyle w:val="Heading2"/>
        <w:rPr>
          <w:rFonts w:asciiTheme="minorHAnsi" w:hAnsiTheme="minorHAnsi" w:cstheme="minorHAnsi"/>
          <w:b/>
          <w:bCs/>
          <w:color w:val="7030A0"/>
          <w:sz w:val="22"/>
          <w:szCs w:val="22"/>
        </w:rPr>
      </w:pPr>
      <w:bookmarkStart w:id="16" w:name="_Toc150347390"/>
      <w:bookmarkStart w:id="17" w:name="_Toc20749264"/>
      <w:r w:rsidRPr="00533939">
        <w:rPr>
          <w:rFonts w:asciiTheme="minorHAnsi" w:hAnsiTheme="minorHAnsi" w:cstheme="minorHAnsi"/>
          <w:b/>
          <w:bCs/>
          <w:color w:val="7030A0"/>
          <w:sz w:val="22"/>
          <w:szCs w:val="22"/>
        </w:rPr>
        <w:t>9.</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S</w:t>
      </w:r>
      <w:r w:rsidR="00765199" w:rsidRPr="00533939">
        <w:rPr>
          <w:rFonts w:asciiTheme="minorHAnsi" w:hAnsiTheme="minorHAnsi" w:cstheme="minorHAnsi"/>
          <w:b/>
          <w:bCs/>
          <w:color w:val="7030A0"/>
          <w:sz w:val="22"/>
          <w:szCs w:val="22"/>
        </w:rPr>
        <w:t>TAFF USING WORK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OUTSIDE SCHOOL</w:t>
      </w:r>
      <w:bookmarkEnd w:id="16"/>
      <w:r w:rsidR="00765199" w:rsidRPr="00533939">
        <w:rPr>
          <w:rFonts w:asciiTheme="minorHAnsi" w:hAnsiTheme="minorHAnsi" w:cstheme="minorHAnsi"/>
          <w:b/>
          <w:bCs/>
          <w:color w:val="7030A0"/>
          <w:sz w:val="22"/>
          <w:szCs w:val="22"/>
        </w:rPr>
        <w:t xml:space="preserve"> </w:t>
      </w:r>
      <w:bookmarkEnd w:id="17"/>
    </w:p>
    <w:p w14:paraId="75AAF51F" w14:textId="074D656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members using a work device outside school must not install any unauthorised software on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and must not use the device in any way which would violate the school’s terms of acceptable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use, as set out in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p>
    <w:p w14:paraId="3A8A9C80" w14:textId="21A2A4BA"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must ensure that their work device is secure and password-protected, and that they do not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share their password </w:t>
      </w:r>
      <w:bookmarkStart w:id="18" w:name="_GoBack"/>
      <w:bookmarkEnd w:id="18"/>
      <w:r w:rsidR="008D73FE" w:rsidRPr="00533939">
        <w:rPr>
          <w:rFonts w:asciiTheme="minorHAnsi" w:hAnsiTheme="minorHAnsi" w:cstheme="minorHAnsi"/>
          <w:sz w:val="22"/>
          <w:szCs w:val="22"/>
          <w:lang w:val="en-GB"/>
        </w:rPr>
        <w:t xml:space="preserve">with others. They must take all reasonable steps to ensure the security of their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work device when using it outside school. Any USB devices containing data relating to the school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must be encrypted.</w:t>
      </w:r>
    </w:p>
    <w:p w14:paraId="16C04D91" w14:textId="77777777" w:rsidR="00533939" w:rsidRDefault="00765199" w:rsidP="00533939">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staff have any concerns over the security of their device, they must seek advice from the ICT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manager</w:t>
      </w:r>
      <w:r w:rsidR="00A80861" w:rsidRPr="00533939">
        <w:rPr>
          <w:rFonts w:asciiTheme="minorHAnsi" w:hAnsiTheme="minorHAnsi" w:cstheme="minorHAnsi"/>
          <w:sz w:val="22"/>
          <w:szCs w:val="22"/>
          <w:lang w:val="en-GB"/>
        </w:rPr>
        <w:t xml:space="preserve">. </w:t>
      </w:r>
    </w:p>
    <w:p w14:paraId="68110E7F" w14:textId="7EFF344B" w:rsidR="008D6F00" w:rsidRPr="00533939" w:rsidRDefault="00533939" w:rsidP="00533939">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9.4</w:t>
      </w:r>
      <w:r>
        <w:rPr>
          <w:rFonts w:asciiTheme="minorHAnsi" w:hAnsiTheme="minorHAnsi" w:cstheme="minorHAnsi"/>
          <w:sz w:val="22"/>
          <w:szCs w:val="22"/>
          <w:lang w:val="en-GB"/>
        </w:rPr>
        <w:tab/>
        <w:t>W</w:t>
      </w:r>
      <w:r w:rsidR="008D73FE" w:rsidRPr="00533939">
        <w:rPr>
          <w:rFonts w:asciiTheme="minorHAnsi" w:hAnsiTheme="minorHAnsi" w:cstheme="minorHAnsi"/>
          <w:sz w:val="22"/>
          <w:szCs w:val="22"/>
          <w:lang w:val="en-GB"/>
        </w:rPr>
        <w:t>ork devices must be used solely for work activities.</w:t>
      </w:r>
      <w:r w:rsidR="008D6F00" w:rsidRPr="00533939">
        <w:rPr>
          <w:rFonts w:asciiTheme="minorHAnsi" w:hAnsiTheme="minorHAnsi" w:cstheme="minorHAnsi"/>
          <w:sz w:val="22"/>
          <w:szCs w:val="22"/>
          <w:lang w:val="en-GB"/>
        </w:rPr>
        <w:t xml:space="preserve"> Staff members must not use the device in any way which would violate the school’s terms of acceptable use, as set out in </w:t>
      </w:r>
      <w:r>
        <w:rPr>
          <w:rFonts w:asciiTheme="minorHAnsi" w:hAnsiTheme="minorHAnsi" w:cstheme="minorHAnsi"/>
          <w:sz w:val="22"/>
          <w:szCs w:val="22"/>
          <w:lang w:val="en-GB"/>
        </w:rPr>
        <w:t>A</w:t>
      </w:r>
      <w:r w:rsidR="008D6F00"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6F00" w:rsidRPr="00533939">
        <w:rPr>
          <w:rFonts w:asciiTheme="minorHAnsi" w:hAnsiTheme="minorHAnsi" w:cstheme="minorHAnsi"/>
          <w:sz w:val="22"/>
          <w:szCs w:val="22"/>
          <w:lang w:val="en-GB"/>
        </w:rPr>
        <w:t xml:space="preserve">. </w:t>
      </w:r>
    </w:p>
    <w:p w14:paraId="51EE9335" w14:textId="29CCFE9A" w:rsidR="00A80861" w:rsidRPr="00533939" w:rsidRDefault="00A80861" w:rsidP="003868DA">
      <w:pPr>
        <w:pStyle w:val="1bodycopy10pt"/>
        <w:spacing w:after="0"/>
        <w:rPr>
          <w:rFonts w:asciiTheme="minorHAnsi" w:hAnsiTheme="minorHAnsi" w:cstheme="minorHAnsi"/>
          <w:sz w:val="22"/>
          <w:szCs w:val="22"/>
          <w:highlight w:val="yellow"/>
          <w:lang w:val="en-GB"/>
        </w:rPr>
      </w:pPr>
    </w:p>
    <w:p w14:paraId="7C807AD9" w14:textId="77777777" w:rsidR="00C91CD2" w:rsidRPr="00533939" w:rsidRDefault="00C91CD2" w:rsidP="00E008C6">
      <w:pPr>
        <w:pStyle w:val="1bodycopy10pt"/>
        <w:spacing w:after="0"/>
        <w:ind w:left="720"/>
        <w:rPr>
          <w:rFonts w:asciiTheme="minorHAnsi" w:hAnsiTheme="minorHAnsi" w:cstheme="minorHAnsi"/>
          <w:sz w:val="22"/>
          <w:szCs w:val="22"/>
          <w:lang w:val="en-GB"/>
        </w:rPr>
      </w:pPr>
      <w:r w:rsidRPr="00533939">
        <w:rPr>
          <w:rFonts w:asciiTheme="minorHAnsi" w:hAnsiTheme="minorHAnsi" w:cstheme="minorHAnsi"/>
          <w:sz w:val="22"/>
          <w:szCs w:val="22"/>
          <w:lang w:val="en-GB"/>
        </w:rPr>
        <w:t>All staff members will take appropriate steps to ensure their devices remain secure. This includes, but is not limited to:</w:t>
      </w:r>
    </w:p>
    <w:p w14:paraId="67F5DDA0" w14:textId="6E873D4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the device password-protected – strong passwords are at least 8 characters, with a combination of upper and lower-case letters, numbers and special characters (e.g. asterisk or currency symbol)</w:t>
      </w:r>
      <w:r w:rsidR="00A80861" w:rsidRPr="00533939">
        <w:rPr>
          <w:rFonts w:asciiTheme="minorHAnsi" w:hAnsiTheme="minorHAnsi" w:cstheme="minorHAnsi"/>
          <w:sz w:val="22"/>
          <w:szCs w:val="22"/>
          <w:lang w:val="en-GB" w:eastAsia="en-GB"/>
        </w:rPr>
        <w:t>.</w:t>
      </w:r>
    </w:p>
    <w:p w14:paraId="26E67283" w14:textId="6E0C49DF"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Not sharing the device among family or friends</w:t>
      </w:r>
      <w:r w:rsidR="00A80861" w:rsidRPr="00533939">
        <w:rPr>
          <w:rFonts w:asciiTheme="minorHAnsi" w:hAnsiTheme="minorHAnsi" w:cstheme="minorHAnsi"/>
          <w:sz w:val="22"/>
          <w:szCs w:val="22"/>
          <w:lang w:val="en-GB" w:eastAsia="en-GB"/>
        </w:rPr>
        <w:t>.</w:t>
      </w:r>
    </w:p>
    <w:p w14:paraId="73F1385B" w14:textId="77777777" w:rsidR="008D6F00" w:rsidRPr="00533939" w:rsidRDefault="008D6F00" w:rsidP="00E008C6">
      <w:pPr>
        <w:pStyle w:val="4Bulletedcopyblue"/>
        <w:numPr>
          <w:ilvl w:val="0"/>
          <w:numId w:val="0"/>
        </w:numPr>
        <w:spacing w:after="0"/>
        <w:ind w:left="530"/>
        <w:rPr>
          <w:rFonts w:asciiTheme="minorHAnsi" w:hAnsiTheme="minorHAnsi" w:cstheme="minorHAnsi"/>
          <w:sz w:val="22"/>
          <w:szCs w:val="22"/>
          <w:lang w:val="en-GB" w:eastAsia="en-GB"/>
        </w:rPr>
      </w:pPr>
    </w:p>
    <w:p w14:paraId="65228C5F" w14:textId="60086736" w:rsidR="00341CF5" w:rsidRPr="004B464E" w:rsidRDefault="008D73FE" w:rsidP="004B464E">
      <w:pPr>
        <w:pStyle w:val="Heading2"/>
        <w:rPr>
          <w:rFonts w:asciiTheme="minorHAnsi" w:hAnsiTheme="minorHAnsi" w:cstheme="minorHAnsi"/>
          <w:b/>
          <w:bCs/>
          <w:i/>
          <w:iCs/>
          <w:color w:val="auto"/>
          <w:sz w:val="22"/>
          <w:szCs w:val="22"/>
        </w:rPr>
      </w:pPr>
      <w:bookmarkStart w:id="19" w:name="_Toc150347391"/>
      <w:bookmarkStart w:id="20" w:name="_Toc20749265"/>
      <w:r w:rsidRPr="00533939">
        <w:rPr>
          <w:rFonts w:asciiTheme="minorHAnsi" w:hAnsiTheme="minorHAnsi" w:cstheme="minorHAnsi"/>
          <w:b/>
          <w:bCs/>
          <w:color w:val="7030A0"/>
          <w:sz w:val="22"/>
          <w:szCs w:val="22"/>
        </w:rPr>
        <w:t>10.</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H</w:t>
      </w:r>
      <w:r w:rsidR="00765199" w:rsidRPr="00533939">
        <w:rPr>
          <w:rFonts w:asciiTheme="minorHAnsi" w:hAnsiTheme="minorHAnsi" w:cstheme="minorHAnsi"/>
          <w:b/>
          <w:bCs/>
          <w:color w:val="7030A0"/>
          <w:sz w:val="22"/>
          <w:szCs w:val="22"/>
        </w:rPr>
        <w:t>OW THE SCHOOL WILL RESPOND TO ISSUES OF MISUSE.</w:t>
      </w:r>
      <w:bookmarkEnd w:id="19"/>
      <w:r w:rsidR="00765199" w:rsidRPr="00533939">
        <w:rPr>
          <w:rFonts w:asciiTheme="minorHAnsi" w:hAnsiTheme="minorHAnsi" w:cstheme="minorHAnsi"/>
          <w:b/>
          <w:bCs/>
          <w:color w:val="7030A0"/>
          <w:sz w:val="22"/>
          <w:szCs w:val="22"/>
        </w:rPr>
        <w:t xml:space="preserve"> </w:t>
      </w:r>
      <w:bookmarkEnd w:id="20"/>
    </w:p>
    <w:p w14:paraId="7BEE92EB" w14:textId="618CFA96" w:rsidR="008D73FE" w:rsidRPr="00533939" w:rsidRDefault="00765199"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pupil misuses the school’s ICT systems or internet, we will follow the procedures set out in our policies on </w:t>
      </w:r>
      <w:r w:rsidR="002421F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and ICT </w:t>
      </w:r>
      <w:r w:rsidR="002421FD" w:rsidRPr="00533939">
        <w:rPr>
          <w:rFonts w:asciiTheme="minorHAnsi" w:hAnsiTheme="minorHAnsi" w:cstheme="minorHAnsi"/>
          <w:sz w:val="22"/>
          <w:szCs w:val="22"/>
          <w:lang w:val="en-GB"/>
        </w:rPr>
        <w:t>Security</w:t>
      </w:r>
      <w:r w:rsidR="00B10E4A" w:rsidRPr="00533939">
        <w:rPr>
          <w:rFonts w:asciiTheme="minorHAnsi" w:hAnsiTheme="minorHAnsi" w:cstheme="minorHAnsi"/>
          <w:sz w:val="22"/>
          <w:szCs w:val="22"/>
          <w:lang w:val="en-GB"/>
        </w:rPr>
        <w:t xml:space="preserve"> Policy</w:t>
      </w:r>
      <w:r w:rsidR="008D73FE" w:rsidRPr="00533939">
        <w:rPr>
          <w:rFonts w:asciiTheme="minorHAnsi" w:hAnsiTheme="minorHAnsi" w:cstheme="minorHAnsi"/>
          <w:sz w:val="22"/>
          <w:szCs w:val="22"/>
          <w:lang w:val="en-GB"/>
        </w:rPr>
        <w:t>. The action taken will depend on the individual circumstances, nature and seriousness of the specific incident, and will be proportionate.</w:t>
      </w:r>
    </w:p>
    <w:p w14:paraId="0A873524" w14:textId="14844184" w:rsidR="008D73FE" w:rsidRPr="00533939" w:rsidRDefault="00D1467F"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staff member misuses the school’s ICT systems or the </w:t>
      </w:r>
      <w:r w:rsidR="003169B5" w:rsidRPr="00533939">
        <w:rPr>
          <w:rFonts w:asciiTheme="minorHAnsi" w:hAnsiTheme="minorHAnsi" w:cstheme="minorHAnsi"/>
          <w:sz w:val="22"/>
          <w:szCs w:val="22"/>
          <w:lang w:val="en-GB"/>
        </w:rPr>
        <w:t>internet or</w:t>
      </w:r>
      <w:r w:rsidR="008D73FE" w:rsidRPr="00533939">
        <w:rPr>
          <w:rFonts w:asciiTheme="minorHAnsi" w:hAnsiTheme="minorHAnsi" w:cstheme="minorHAnsi"/>
          <w:sz w:val="22"/>
          <w:szCs w:val="22"/>
          <w:lang w:val="en-GB"/>
        </w:rPr>
        <w:t xml:space="preserve"> misuses a personal device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the action constitutes misconduct, the matter will be dealt with in accordance with the staff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disciplinary procedures</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The action taken will depend on the individual</w:t>
      </w:r>
      <w:r w:rsidR="00A96D0E"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circumstances, </w:t>
      </w:r>
      <w:r w:rsidR="00B10E4A" w:rsidRPr="00533939">
        <w:rPr>
          <w:rFonts w:asciiTheme="minorHAnsi" w:hAnsiTheme="minorHAnsi" w:cstheme="minorHAnsi"/>
          <w:sz w:val="22"/>
          <w:szCs w:val="22"/>
          <w:lang w:val="en-GB"/>
        </w:rPr>
        <w:t>nature,</w:t>
      </w:r>
      <w:r w:rsidR="008D73FE" w:rsidRPr="00533939">
        <w:rPr>
          <w:rFonts w:asciiTheme="minorHAnsi" w:hAnsiTheme="minorHAnsi" w:cstheme="minorHAnsi"/>
          <w:sz w:val="22"/>
          <w:szCs w:val="22"/>
          <w:lang w:val="en-GB"/>
        </w:rPr>
        <w:t xml:space="preserve"> and </w:t>
      </w:r>
      <w:r w:rsidR="003169B5"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seriousness of the specific incident.</w:t>
      </w:r>
    </w:p>
    <w:p w14:paraId="000E4B9F" w14:textId="2AB2DE76"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consider whether incidents which involve illegal activity or content, or otherwise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 incidents, should be reported to the police.</w:t>
      </w:r>
    </w:p>
    <w:p w14:paraId="2B0D1C93" w14:textId="77777777" w:rsidR="005E213F" w:rsidRPr="00533939" w:rsidRDefault="005E213F" w:rsidP="00E008C6">
      <w:pPr>
        <w:pStyle w:val="1bodycopy10pt"/>
        <w:spacing w:after="0"/>
        <w:jc w:val="both"/>
        <w:rPr>
          <w:rFonts w:asciiTheme="minorHAnsi" w:hAnsiTheme="minorHAnsi" w:cstheme="minorHAnsi"/>
          <w:sz w:val="22"/>
          <w:szCs w:val="22"/>
          <w:lang w:val="en-GB"/>
        </w:rPr>
      </w:pPr>
    </w:p>
    <w:p w14:paraId="0224C073" w14:textId="54997C4E" w:rsidR="005E213F" w:rsidRPr="003868DA" w:rsidRDefault="008D73FE" w:rsidP="00533939">
      <w:pPr>
        <w:pStyle w:val="Heading2"/>
        <w:rPr>
          <w:rFonts w:asciiTheme="minorHAnsi" w:hAnsiTheme="minorHAnsi" w:cstheme="minorHAnsi"/>
          <w:b/>
          <w:bCs/>
          <w:color w:val="7030A0"/>
          <w:sz w:val="22"/>
          <w:szCs w:val="22"/>
        </w:rPr>
      </w:pPr>
      <w:bookmarkStart w:id="21" w:name="_Toc20749266"/>
      <w:bookmarkStart w:id="22" w:name="_Toc150347392"/>
      <w:r w:rsidRPr="00533939">
        <w:rPr>
          <w:rFonts w:asciiTheme="minorHAnsi" w:hAnsiTheme="minorHAnsi" w:cstheme="minorHAnsi"/>
          <w:b/>
          <w:bCs/>
          <w:color w:val="7030A0"/>
          <w:sz w:val="22"/>
          <w:szCs w:val="22"/>
        </w:rPr>
        <w:t>11.</w:t>
      </w:r>
      <w:r w:rsidR="003169B5" w:rsidRPr="00533939">
        <w:rPr>
          <w:rFonts w:asciiTheme="minorHAnsi" w:hAnsiTheme="minorHAnsi" w:cstheme="minorHAnsi"/>
          <w:b/>
          <w:bCs/>
          <w:color w:val="7030A0"/>
          <w:sz w:val="22"/>
          <w:szCs w:val="22"/>
        </w:rPr>
        <w:t>0</w:t>
      </w:r>
      <w:r w:rsidR="003169B5"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T</w:t>
      </w:r>
      <w:r w:rsidR="003169B5" w:rsidRPr="00533939">
        <w:rPr>
          <w:rFonts w:asciiTheme="minorHAnsi" w:hAnsiTheme="minorHAnsi" w:cstheme="minorHAnsi"/>
          <w:b/>
          <w:bCs/>
          <w:color w:val="7030A0"/>
          <w:sz w:val="22"/>
          <w:szCs w:val="22"/>
        </w:rPr>
        <w:t>RAINING</w:t>
      </w:r>
      <w:bookmarkEnd w:id="21"/>
      <w:bookmarkEnd w:id="22"/>
    </w:p>
    <w:p w14:paraId="70FFC3B4" w14:textId="636F099C"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new staff members will receive training, as part of their induction, on safe internet use and online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issues including cyber-bullying and the risks of online radicalisation.</w:t>
      </w:r>
    </w:p>
    <w:p w14:paraId="1F03B34C" w14:textId="1CB27F81"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staff members will receive refresher training at least once each academic year as part of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training, as well as relevant updates as required (for example through emails, e-</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bulletins and staff meetings).</w:t>
      </w:r>
    </w:p>
    <w:p w14:paraId="7B4E2E96" w14:textId="0EAF4909" w:rsidR="00B10E4A" w:rsidRPr="00533939" w:rsidRDefault="003169B5" w:rsidP="00533939">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will undertake child protection and safeguarding training, which will include online safety, at least every 2 years. They will also update their knowledge and skills on the subject of online safety at regular intervals, and at least annually.</w:t>
      </w:r>
    </w:p>
    <w:p w14:paraId="6FF08F6F" w14:textId="1965653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Volunteers will receive appropriate training and updates, if applicable.</w:t>
      </w:r>
    </w:p>
    <w:p w14:paraId="7ABB9141" w14:textId="28A97E8E"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More information about safeguarding training is set out in </w:t>
      </w:r>
      <w:r w:rsidR="004E597E" w:rsidRPr="00533939">
        <w:rPr>
          <w:rFonts w:asciiTheme="minorHAnsi" w:hAnsiTheme="minorHAnsi" w:cstheme="minorHAnsi"/>
          <w:sz w:val="22"/>
          <w:szCs w:val="22"/>
          <w:lang w:val="en-GB"/>
        </w:rPr>
        <w:t>our EPT</w:t>
      </w:r>
      <w:r w:rsidR="008D73FE" w:rsidRPr="00533939">
        <w:rPr>
          <w:rFonts w:asciiTheme="minorHAnsi" w:hAnsiTheme="minorHAnsi" w:cstheme="minorHAnsi"/>
          <w:sz w:val="22"/>
          <w:szCs w:val="22"/>
          <w:lang w:val="en-GB"/>
        </w:rPr>
        <w:t xml:space="preserve"> </w:t>
      </w:r>
      <w:r w:rsidR="00B10E4A"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w:t>
      </w:r>
      <w:r w:rsidRPr="00533939">
        <w:rPr>
          <w:rFonts w:asciiTheme="minorHAnsi" w:hAnsiTheme="minorHAnsi" w:cstheme="minorHAnsi"/>
          <w:sz w:val="22"/>
          <w:szCs w:val="22"/>
          <w:lang w:val="en-GB"/>
        </w:rPr>
        <w:tab/>
      </w:r>
      <w:r w:rsidR="00B10E4A"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5C00CDC4" w14:textId="7A3CEE2C" w:rsidR="00B10E4A" w:rsidRDefault="00B10E4A" w:rsidP="00E008C6">
      <w:pPr>
        <w:pStyle w:val="1bodycopy10pt"/>
        <w:spacing w:after="0"/>
        <w:jc w:val="both"/>
        <w:rPr>
          <w:rFonts w:asciiTheme="minorHAnsi" w:hAnsiTheme="minorHAnsi" w:cstheme="minorHAnsi"/>
          <w:sz w:val="22"/>
          <w:szCs w:val="22"/>
          <w:lang w:val="en-GB"/>
        </w:rPr>
      </w:pPr>
    </w:p>
    <w:p w14:paraId="0E8A1456" w14:textId="77777777" w:rsidR="004B464E" w:rsidRPr="00533939" w:rsidRDefault="004B464E" w:rsidP="00E008C6">
      <w:pPr>
        <w:pStyle w:val="1bodycopy10pt"/>
        <w:spacing w:after="0"/>
        <w:jc w:val="both"/>
        <w:rPr>
          <w:rFonts w:asciiTheme="minorHAnsi" w:hAnsiTheme="minorHAnsi" w:cstheme="minorHAnsi"/>
          <w:sz w:val="22"/>
          <w:szCs w:val="22"/>
          <w:lang w:val="en-GB"/>
        </w:rPr>
      </w:pPr>
    </w:p>
    <w:p w14:paraId="181B96EE" w14:textId="759196FD" w:rsidR="00B10E4A" w:rsidRPr="00533939" w:rsidRDefault="008D73FE" w:rsidP="00533939">
      <w:pPr>
        <w:pStyle w:val="Heading2"/>
        <w:rPr>
          <w:rFonts w:asciiTheme="minorHAnsi" w:hAnsiTheme="minorHAnsi" w:cstheme="minorHAnsi"/>
          <w:b/>
          <w:bCs/>
          <w:color w:val="7030A0"/>
          <w:sz w:val="22"/>
          <w:szCs w:val="22"/>
        </w:rPr>
      </w:pPr>
      <w:bookmarkStart w:id="23" w:name="_Toc20749267"/>
      <w:bookmarkStart w:id="24" w:name="_Toc150347394"/>
      <w:r w:rsidRPr="00533939">
        <w:rPr>
          <w:rFonts w:asciiTheme="minorHAnsi" w:hAnsiTheme="minorHAnsi" w:cstheme="minorHAnsi"/>
          <w:b/>
          <w:bCs/>
          <w:color w:val="7030A0"/>
          <w:sz w:val="22"/>
          <w:szCs w:val="22"/>
        </w:rPr>
        <w:t>12.</w:t>
      </w:r>
      <w:r w:rsidR="009113E6" w:rsidRPr="00533939">
        <w:rPr>
          <w:rFonts w:asciiTheme="minorHAnsi" w:hAnsiTheme="minorHAnsi" w:cstheme="minorHAnsi"/>
          <w:b/>
          <w:bCs/>
          <w:color w:val="7030A0"/>
          <w:sz w:val="22"/>
          <w:szCs w:val="22"/>
        </w:rPr>
        <w:t>0</w:t>
      </w:r>
      <w:r w:rsidR="009113E6"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M</w:t>
      </w:r>
      <w:r w:rsidR="009113E6" w:rsidRPr="00533939">
        <w:rPr>
          <w:rFonts w:asciiTheme="minorHAnsi" w:hAnsiTheme="minorHAnsi" w:cstheme="minorHAnsi"/>
          <w:b/>
          <w:bCs/>
          <w:color w:val="7030A0"/>
          <w:sz w:val="22"/>
          <w:szCs w:val="22"/>
        </w:rPr>
        <w:t>ONITORING ARRANGEMENTS</w:t>
      </w:r>
      <w:bookmarkEnd w:id="23"/>
      <w:bookmarkEnd w:id="24"/>
    </w:p>
    <w:p w14:paraId="5592CAEB" w14:textId="7864C30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12.1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 logs behaviour and safeguarding issues related to online safety.</w:t>
      </w:r>
    </w:p>
    <w:p w14:paraId="2845BD3E" w14:textId="04A94EFE" w:rsidR="00144AF7" w:rsidRPr="00533939" w:rsidRDefault="009113E6" w:rsidP="00E008C6">
      <w:pPr>
        <w:pStyle w:val="1bodycopy10pt"/>
        <w:spacing w:after="0"/>
        <w:jc w:val="both"/>
        <w:rPr>
          <w:rFonts w:asciiTheme="minorHAnsi" w:hAnsiTheme="minorHAnsi" w:cstheme="minorHAnsi"/>
          <w:sz w:val="22"/>
          <w:szCs w:val="22"/>
        </w:rPr>
      </w:pPr>
      <w:r w:rsidRPr="00533939">
        <w:rPr>
          <w:rFonts w:asciiTheme="minorHAnsi" w:hAnsiTheme="minorHAnsi" w:cstheme="minorHAnsi"/>
          <w:sz w:val="22"/>
          <w:szCs w:val="22"/>
          <w:lang w:val="en-GB"/>
        </w:rPr>
        <w:t>12.2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policy will be reviewed every </w:t>
      </w:r>
      <w:r w:rsidRPr="00533939">
        <w:rPr>
          <w:rFonts w:asciiTheme="minorHAnsi" w:hAnsiTheme="minorHAnsi" w:cstheme="minorHAnsi"/>
          <w:sz w:val="22"/>
          <w:szCs w:val="22"/>
          <w:lang w:val="en-GB"/>
        </w:rPr>
        <w:t xml:space="preserve">2 years </w:t>
      </w:r>
      <w:r w:rsidR="008D73FE" w:rsidRPr="00533939">
        <w:rPr>
          <w:rFonts w:asciiTheme="minorHAnsi" w:hAnsiTheme="minorHAnsi" w:cstheme="minorHAnsi"/>
          <w:sz w:val="22"/>
          <w:szCs w:val="22"/>
          <w:lang w:val="en-GB"/>
        </w:rPr>
        <w:t xml:space="preserve">by </w:t>
      </w:r>
      <w:r w:rsidR="004E597E" w:rsidRPr="00533939">
        <w:rPr>
          <w:rFonts w:asciiTheme="minorHAnsi" w:hAnsiTheme="minorHAnsi" w:cstheme="minorHAnsi"/>
          <w:sz w:val="22"/>
          <w:szCs w:val="22"/>
          <w:lang w:val="en-GB"/>
        </w:rPr>
        <w:t xml:space="preserve">the </w:t>
      </w:r>
      <w:r w:rsidR="00533939">
        <w:rPr>
          <w:rFonts w:asciiTheme="minorHAnsi" w:hAnsiTheme="minorHAnsi" w:cstheme="minorHAnsi"/>
          <w:sz w:val="22"/>
          <w:szCs w:val="22"/>
          <w:lang w:val="en-GB"/>
        </w:rPr>
        <w:t>Trust</w:t>
      </w:r>
      <w:r w:rsidR="008D73FE" w:rsidRPr="00533939">
        <w:rPr>
          <w:rFonts w:asciiTheme="minorHAnsi" w:hAnsiTheme="minorHAnsi" w:cstheme="minorHAnsi"/>
          <w:sz w:val="22"/>
          <w:szCs w:val="22"/>
          <w:lang w:val="en-GB"/>
        </w:rPr>
        <w:t xml:space="preserve">. At every review, the policy will be </w:t>
      </w:r>
      <w:r w:rsidR="00E40D34"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shared with the governing bo</w:t>
      </w:r>
      <w:r w:rsidR="00E40D34" w:rsidRPr="00533939">
        <w:rPr>
          <w:rFonts w:asciiTheme="minorHAnsi" w:hAnsiTheme="minorHAnsi" w:cstheme="minorHAnsi"/>
          <w:sz w:val="22"/>
          <w:szCs w:val="22"/>
          <w:lang w:val="en-GB"/>
        </w:rPr>
        <w:t>dy</w:t>
      </w:r>
      <w:r w:rsidR="006575D7" w:rsidRPr="00533939">
        <w:rPr>
          <w:rFonts w:asciiTheme="minorHAnsi" w:hAnsiTheme="minorHAnsi" w:cstheme="minorHAnsi"/>
          <w:sz w:val="22"/>
          <w:szCs w:val="22"/>
          <w:lang w:val="en-GB"/>
        </w:rPr>
        <w:t xml:space="preserve"> for consultation</w:t>
      </w:r>
      <w:r w:rsidR="008D73FE" w:rsidRPr="00533939">
        <w:rPr>
          <w:rFonts w:asciiTheme="minorHAnsi" w:hAnsiTheme="minorHAnsi" w:cstheme="minorHAnsi"/>
          <w:sz w:val="22"/>
          <w:szCs w:val="22"/>
          <w:lang w:val="en-GB"/>
        </w:rPr>
        <w:t>.</w:t>
      </w:r>
      <w:r w:rsidR="00144AF7" w:rsidRPr="00533939">
        <w:rPr>
          <w:rFonts w:asciiTheme="minorHAnsi" w:hAnsiTheme="minorHAnsi" w:cstheme="minorHAnsi"/>
          <w:sz w:val="22"/>
          <w:szCs w:val="22"/>
        </w:rPr>
        <w:t xml:space="preserve"> </w:t>
      </w:r>
    </w:p>
    <w:p w14:paraId="5E22A16E"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6411C92D" w14:textId="3D7DDF64" w:rsidR="008D73FE" w:rsidRPr="00533939" w:rsidRDefault="008D73FE" w:rsidP="00E008C6">
      <w:pPr>
        <w:pStyle w:val="Heading2"/>
        <w:rPr>
          <w:rFonts w:asciiTheme="minorHAnsi" w:hAnsiTheme="minorHAnsi" w:cstheme="minorHAnsi"/>
          <w:b/>
          <w:bCs/>
          <w:color w:val="7030A0"/>
          <w:sz w:val="22"/>
          <w:szCs w:val="22"/>
        </w:rPr>
      </w:pPr>
      <w:bookmarkStart w:id="25" w:name="_Toc20749268"/>
      <w:bookmarkStart w:id="26" w:name="_Toc150347395"/>
      <w:r w:rsidRPr="00533939">
        <w:rPr>
          <w:rFonts w:asciiTheme="minorHAnsi" w:hAnsiTheme="minorHAnsi" w:cstheme="minorHAnsi"/>
          <w:b/>
          <w:bCs/>
          <w:color w:val="7030A0"/>
          <w:sz w:val="22"/>
          <w:szCs w:val="22"/>
        </w:rPr>
        <w:t>13.</w:t>
      </w:r>
      <w:r w:rsidR="00E40D34" w:rsidRPr="00533939">
        <w:rPr>
          <w:rFonts w:asciiTheme="minorHAnsi" w:hAnsiTheme="minorHAnsi" w:cstheme="minorHAnsi"/>
          <w:b/>
          <w:bCs/>
          <w:color w:val="7030A0"/>
          <w:sz w:val="22"/>
          <w:szCs w:val="22"/>
        </w:rPr>
        <w:t>0</w:t>
      </w:r>
      <w:r w:rsidR="00E40D34"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L</w:t>
      </w:r>
      <w:r w:rsidR="00E40D34" w:rsidRPr="00533939">
        <w:rPr>
          <w:rFonts w:asciiTheme="minorHAnsi" w:hAnsiTheme="minorHAnsi" w:cstheme="minorHAnsi"/>
          <w:b/>
          <w:bCs/>
          <w:color w:val="7030A0"/>
          <w:sz w:val="22"/>
          <w:szCs w:val="22"/>
        </w:rPr>
        <w:t>INKS WITH OTHER POLICIES</w:t>
      </w:r>
      <w:bookmarkEnd w:id="25"/>
      <w:bookmarkEnd w:id="26"/>
    </w:p>
    <w:p w14:paraId="195FA056" w14:textId="5E7D5852" w:rsidR="008D73FE" w:rsidRPr="00533939" w:rsidRDefault="00327921"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13.1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online safety policy </w:t>
      </w:r>
      <w:r w:rsidR="001A026A" w:rsidRPr="00533939">
        <w:rPr>
          <w:rFonts w:asciiTheme="minorHAnsi" w:hAnsiTheme="minorHAnsi" w:cstheme="minorHAnsi"/>
          <w:sz w:val="22"/>
          <w:szCs w:val="22"/>
          <w:lang w:val="en-GB"/>
        </w:rPr>
        <w:t>should be read in conjunction with</w:t>
      </w:r>
      <w:r w:rsidR="008D73FE" w:rsidRPr="00533939">
        <w:rPr>
          <w:rFonts w:asciiTheme="minorHAnsi" w:hAnsiTheme="minorHAnsi" w:cstheme="minorHAnsi"/>
          <w:sz w:val="22"/>
          <w:szCs w:val="22"/>
          <w:lang w:val="en-GB"/>
        </w:rPr>
        <w:t>:</w:t>
      </w:r>
    </w:p>
    <w:p w14:paraId="0496C6AE" w14:textId="78D02FE4" w:rsidR="008D73FE" w:rsidRPr="00533939" w:rsidRDefault="00BD2756" w:rsidP="003852CF">
      <w:pPr>
        <w:pStyle w:val="4Bulletedcopyblue"/>
        <w:numPr>
          <w:ilvl w:val="0"/>
          <w:numId w:val="18"/>
        </w:numPr>
        <w:spacing w:after="0"/>
        <w:ind w:left="113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Child Protection and </w:t>
      </w:r>
      <w:r w:rsidR="00757FF0"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 policy</w:t>
      </w:r>
    </w:p>
    <w:p w14:paraId="2750C6F9" w14:textId="180B8B6A"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Behaviour </w:t>
      </w:r>
      <w:r w:rsidR="0000685B" w:rsidRPr="00533939">
        <w:rPr>
          <w:rFonts w:asciiTheme="minorHAnsi" w:hAnsiTheme="minorHAnsi" w:cstheme="minorHAnsi"/>
          <w:sz w:val="22"/>
          <w:szCs w:val="22"/>
          <w:lang w:val="en-GB"/>
        </w:rPr>
        <w:t>Po</w:t>
      </w:r>
      <w:r w:rsidRPr="00533939">
        <w:rPr>
          <w:rFonts w:asciiTheme="minorHAnsi" w:hAnsiTheme="minorHAnsi" w:cstheme="minorHAnsi"/>
          <w:sz w:val="22"/>
          <w:szCs w:val="22"/>
          <w:lang w:val="en-GB"/>
        </w:rPr>
        <w:t>licy</w:t>
      </w:r>
    </w:p>
    <w:p w14:paraId="64352E3F" w14:textId="5E3B2CC9" w:rsidR="00757FF0" w:rsidRPr="00533939" w:rsidRDefault="00757FF0"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Anti-Bullying Policy</w:t>
      </w:r>
    </w:p>
    <w:p w14:paraId="24054863" w14:textId="5E5F1340"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Data protection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olicy and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rivacy </w:t>
      </w:r>
      <w:r w:rsidR="00757FF0" w:rsidRPr="00533939">
        <w:rPr>
          <w:rFonts w:asciiTheme="minorHAnsi" w:hAnsiTheme="minorHAnsi" w:cstheme="minorHAnsi"/>
          <w:sz w:val="22"/>
          <w:szCs w:val="22"/>
          <w:lang w:val="en-GB"/>
        </w:rPr>
        <w:t>N</w:t>
      </w:r>
      <w:r w:rsidRPr="00533939">
        <w:rPr>
          <w:rFonts w:asciiTheme="minorHAnsi" w:hAnsiTheme="minorHAnsi" w:cstheme="minorHAnsi"/>
          <w:sz w:val="22"/>
          <w:szCs w:val="22"/>
          <w:lang w:val="en-GB"/>
        </w:rPr>
        <w:t>otices</w:t>
      </w:r>
    </w:p>
    <w:p w14:paraId="7137E86B" w14:textId="382C568F"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ICT</w:t>
      </w:r>
      <w:r w:rsidR="001A026A" w:rsidRPr="00533939">
        <w:rPr>
          <w:rFonts w:asciiTheme="minorHAnsi" w:hAnsiTheme="minorHAnsi" w:cstheme="minorHAnsi"/>
          <w:sz w:val="22"/>
          <w:szCs w:val="22"/>
          <w:lang w:val="en-GB"/>
        </w:rPr>
        <w:t xml:space="preserve"> Security</w:t>
      </w:r>
      <w:r w:rsidRPr="00533939">
        <w:rPr>
          <w:rFonts w:asciiTheme="minorHAnsi" w:hAnsiTheme="minorHAnsi" w:cstheme="minorHAnsi"/>
          <w:sz w:val="22"/>
          <w:szCs w:val="22"/>
          <w:lang w:val="en-GB"/>
        </w:rPr>
        <w:t xml:space="preserve">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7C8B6AD7" w14:textId="46D06FC8" w:rsidR="008D73FE" w:rsidRPr="00533939" w:rsidRDefault="008D73FE" w:rsidP="00E008C6">
      <w:pPr>
        <w:spacing w:after="0"/>
        <w:rPr>
          <w:rFonts w:asciiTheme="minorHAnsi" w:eastAsia="MS Mincho" w:hAnsiTheme="minorHAnsi" w:cstheme="minorHAnsi"/>
          <w:highlight w:val="yellow"/>
        </w:rPr>
      </w:pPr>
    </w:p>
    <w:p w14:paraId="6E179B64" w14:textId="1AF43FB2" w:rsidR="002E7F1D" w:rsidRDefault="002E7F1D" w:rsidP="002E7F1D">
      <w:pPr>
        <w:pStyle w:val="Heading2"/>
        <w:rPr>
          <w:rFonts w:asciiTheme="minorHAnsi" w:hAnsiTheme="minorHAnsi" w:cstheme="minorHAnsi"/>
          <w:b/>
          <w:bCs/>
          <w:color w:val="7030A0"/>
          <w:sz w:val="22"/>
          <w:szCs w:val="22"/>
        </w:rPr>
      </w:pPr>
      <w:bookmarkStart w:id="27" w:name="_Toc150347396"/>
      <w:r w:rsidRPr="00533939">
        <w:rPr>
          <w:rFonts w:asciiTheme="minorHAnsi" w:hAnsiTheme="minorHAnsi" w:cstheme="minorHAnsi"/>
          <w:b/>
          <w:bCs/>
          <w:color w:val="7030A0"/>
          <w:sz w:val="22"/>
          <w:szCs w:val="22"/>
        </w:rPr>
        <w:t>14.0</w:t>
      </w:r>
      <w:r w:rsidRPr="00533939">
        <w:rPr>
          <w:rFonts w:asciiTheme="minorHAnsi" w:hAnsiTheme="minorHAnsi" w:cstheme="minorHAnsi"/>
          <w:b/>
          <w:bCs/>
          <w:color w:val="7030A0"/>
          <w:sz w:val="22"/>
          <w:szCs w:val="22"/>
        </w:rPr>
        <w:tab/>
        <w:t>USEFUL WEBSITES</w:t>
      </w:r>
      <w:bookmarkEnd w:id="27"/>
    </w:p>
    <w:p w14:paraId="27D4AA2D" w14:textId="7F4EA8E2" w:rsidR="00BD2756" w:rsidRDefault="00BD2756" w:rsidP="00BD2756">
      <w:pPr>
        <w:rPr>
          <w:rFonts w:asciiTheme="minorHAnsi" w:hAnsiTheme="minorHAnsi" w:cstheme="minorHAnsi"/>
        </w:rPr>
      </w:pPr>
      <w:r>
        <w:tab/>
      </w:r>
      <w:hyperlink r:id="rId30" w:history="1">
        <w:r w:rsidRPr="00BD2756">
          <w:rPr>
            <w:rStyle w:val="Hyperlink"/>
            <w:rFonts w:asciiTheme="minorHAnsi" w:hAnsiTheme="minorHAnsi" w:cstheme="minorHAnsi"/>
          </w:rPr>
          <w:t xml:space="preserve">Keeping Children Safe in Education 2023 </w:t>
        </w:r>
      </w:hyperlink>
    </w:p>
    <w:p w14:paraId="1C5E37C6" w14:textId="65FE5BB3" w:rsidR="00BD2756" w:rsidRDefault="00BD2756" w:rsidP="00BD2756">
      <w:pPr>
        <w:rPr>
          <w:rFonts w:asciiTheme="minorHAnsi" w:hAnsiTheme="minorHAnsi" w:cstheme="minorHAnsi"/>
        </w:rPr>
      </w:pPr>
      <w:r>
        <w:rPr>
          <w:rFonts w:asciiTheme="minorHAnsi" w:hAnsiTheme="minorHAnsi" w:cstheme="minorHAnsi"/>
        </w:rPr>
        <w:tab/>
      </w:r>
      <w:hyperlink r:id="rId31" w:history="1">
        <w:r w:rsidRPr="00BD2756">
          <w:rPr>
            <w:rStyle w:val="Hyperlink"/>
            <w:rFonts w:asciiTheme="minorHAnsi" w:hAnsiTheme="minorHAnsi" w:cstheme="minorHAnsi"/>
          </w:rPr>
          <w:t xml:space="preserve">UK Safer Internet Café </w:t>
        </w:r>
      </w:hyperlink>
    </w:p>
    <w:p w14:paraId="78FC0A61" w14:textId="0F154D98" w:rsidR="00BD2756" w:rsidRPr="00BD2756" w:rsidRDefault="00BD2756" w:rsidP="00BD2756">
      <w:pPr>
        <w:rPr>
          <w:rFonts w:asciiTheme="minorHAnsi" w:hAnsiTheme="minorHAnsi" w:cstheme="minorHAnsi"/>
        </w:rPr>
      </w:pPr>
      <w:r>
        <w:rPr>
          <w:rFonts w:asciiTheme="minorHAnsi" w:hAnsiTheme="minorHAnsi" w:cstheme="minorHAnsi"/>
        </w:rPr>
        <w:tab/>
      </w:r>
      <w:hyperlink r:id="rId32" w:history="1">
        <w:r w:rsidRPr="00BD2756">
          <w:rPr>
            <w:rStyle w:val="Hyperlink"/>
            <w:rFonts w:asciiTheme="minorHAnsi" w:hAnsiTheme="minorHAnsi" w:cstheme="minorHAnsi"/>
          </w:rPr>
          <w:t xml:space="preserve">Childnet – help and advice for parents and carers </w:t>
        </w:r>
      </w:hyperlink>
    </w:p>
    <w:p w14:paraId="22D9B275" w14:textId="56190A69" w:rsidR="00153D08" w:rsidRDefault="00153D08" w:rsidP="00AD00B1">
      <w:pPr>
        <w:pStyle w:val="Heading2"/>
        <w:rPr>
          <w:rFonts w:asciiTheme="minorHAnsi" w:hAnsiTheme="minorHAnsi" w:cstheme="minorHAnsi"/>
          <w:b/>
          <w:bCs/>
          <w:color w:val="7030A0"/>
          <w:sz w:val="22"/>
          <w:szCs w:val="22"/>
        </w:rPr>
      </w:pPr>
      <w:r w:rsidRPr="00533939">
        <w:rPr>
          <w:rFonts w:asciiTheme="minorHAnsi" w:eastAsia="MS Mincho" w:hAnsiTheme="minorHAnsi" w:cstheme="minorHAnsi"/>
        </w:rPr>
        <w:br w:type="page"/>
      </w:r>
      <w:bookmarkStart w:id="28" w:name="_Toc150347397"/>
      <w:r w:rsidRPr="00BD2756">
        <w:rPr>
          <w:rFonts w:asciiTheme="minorHAnsi" w:hAnsiTheme="minorHAnsi" w:cstheme="minorHAnsi"/>
          <w:b/>
          <w:bCs/>
          <w:color w:val="7030A0"/>
          <w:sz w:val="22"/>
          <w:szCs w:val="22"/>
        </w:rPr>
        <w:t>Appendix 1</w:t>
      </w:r>
      <w:r w:rsidR="00646967">
        <w:rPr>
          <w:rFonts w:asciiTheme="minorHAnsi" w:hAnsiTheme="minorHAnsi" w:cstheme="minorHAnsi"/>
          <w:b/>
          <w:bCs/>
          <w:color w:val="7030A0"/>
          <w:sz w:val="22"/>
          <w:szCs w:val="22"/>
        </w:rPr>
        <w:t xml:space="preserve"> </w:t>
      </w:r>
      <w:r w:rsidR="00AD00B1" w:rsidRPr="00BD2756">
        <w:rPr>
          <w:rFonts w:asciiTheme="minorHAnsi" w:hAnsiTheme="minorHAnsi" w:cstheme="minorHAnsi"/>
          <w:b/>
          <w:bCs/>
          <w:color w:val="7030A0"/>
          <w:sz w:val="22"/>
          <w:szCs w:val="22"/>
        </w:rPr>
        <w:t>- Acceptable use agreement Pupils/Parents</w:t>
      </w:r>
      <w:bookmarkEnd w:id="28"/>
      <w:r w:rsidR="00646967">
        <w:rPr>
          <w:rFonts w:asciiTheme="minorHAnsi" w:hAnsiTheme="minorHAnsi" w:cstheme="minorHAnsi"/>
          <w:b/>
          <w:bCs/>
          <w:color w:val="7030A0"/>
          <w:sz w:val="22"/>
          <w:szCs w:val="22"/>
        </w:rPr>
        <w:t xml:space="preserve">/Carers </w:t>
      </w:r>
    </w:p>
    <w:p w14:paraId="6204FFBD" w14:textId="61CE13CB" w:rsidR="00153D08" w:rsidRPr="00BD2756" w:rsidRDefault="00153D08" w:rsidP="00153D08">
      <w:pPr>
        <w:pStyle w:val="1bodycopy10pt"/>
        <w:rPr>
          <w:rFonts w:asciiTheme="minorHAnsi" w:hAnsiTheme="minorHAnsi" w:cstheme="minorHAnsi"/>
          <w:sz w:val="22"/>
          <w:szCs w:val="22"/>
          <w:lang w:val="en-GB"/>
        </w:rPr>
      </w:pPr>
      <w:r w:rsidRPr="00BD2756">
        <w:rPr>
          <w:rFonts w:asciiTheme="minorHAnsi" w:hAnsiTheme="minorHAnsi" w:cstheme="minorHAnsi"/>
          <w:sz w:val="22"/>
          <w:szCs w:val="22"/>
          <w:highlight w:val="yellow"/>
          <w:lang w:val="en-GB"/>
        </w:rPr>
        <w:t>AMEND this agreement to reflect your school’s approach, in line with any changes you made to this policy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16"/>
        <w:gridCol w:w="4801"/>
      </w:tblGrid>
      <w:tr w:rsidR="00153D08" w:rsidRPr="00533939" w14:paraId="7DB228D3"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74D3D57E" w14:textId="77777777"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pupils and parents/carers</w:t>
            </w:r>
          </w:p>
        </w:tc>
      </w:tr>
      <w:tr w:rsidR="00153D08" w:rsidRPr="00533939" w14:paraId="26CB1924" w14:textId="77777777" w:rsidTr="00B62D34">
        <w:trPr>
          <w:cantSplit/>
        </w:trPr>
        <w:tc>
          <w:tcPr>
            <w:tcW w:w="9736" w:type="dxa"/>
            <w:gridSpan w:val="2"/>
            <w:shd w:val="clear" w:color="auto" w:fill="auto"/>
            <w:tcMar>
              <w:top w:w="113" w:type="dxa"/>
              <w:bottom w:w="113" w:type="dxa"/>
            </w:tcMar>
          </w:tcPr>
          <w:p w14:paraId="36D50FC7" w14:textId="77777777" w:rsidR="00153D08" w:rsidRPr="00BD2756" w:rsidRDefault="00153D08" w:rsidP="00B62D34">
            <w:pPr>
              <w:pStyle w:val="Tablebodycopy"/>
              <w:rPr>
                <w:rStyle w:val="Strong"/>
                <w:rFonts w:asciiTheme="minorHAnsi" w:hAnsiTheme="minorHAnsi" w:cstheme="minorHAnsi"/>
                <w:szCs w:val="22"/>
                <w:lang w:val="en-GB"/>
              </w:rPr>
            </w:pPr>
            <w:r w:rsidRPr="00BD2756">
              <w:rPr>
                <w:rStyle w:val="Strong"/>
                <w:rFonts w:asciiTheme="minorHAnsi" w:hAnsiTheme="minorHAnsi" w:cstheme="minorHAnsi"/>
                <w:bCs w:val="0"/>
                <w:szCs w:val="22"/>
                <w:lang w:val="en-GB"/>
              </w:rPr>
              <w:t>Name of pupil:</w:t>
            </w:r>
          </w:p>
        </w:tc>
      </w:tr>
      <w:tr w:rsidR="00153D08" w:rsidRPr="00533939" w14:paraId="30410C0C" w14:textId="77777777" w:rsidTr="00B62D34">
        <w:trPr>
          <w:cantSplit/>
        </w:trPr>
        <w:tc>
          <w:tcPr>
            <w:tcW w:w="9736" w:type="dxa"/>
            <w:gridSpan w:val="2"/>
            <w:shd w:val="clear" w:color="auto" w:fill="auto"/>
            <w:tcMar>
              <w:top w:w="113" w:type="dxa"/>
              <w:bottom w:w="113" w:type="dxa"/>
            </w:tcMar>
          </w:tcPr>
          <w:p w14:paraId="5890375E" w14:textId="71BFBD9D"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read and follow the rules in the acceptable use agreement policy</w:t>
            </w:r>
            <w:r w:rsidR="00646967">
              <w:rPr>
                <w:rFonts w:asciiTheme="minorHAnsi" w:hAnsiTheme="minorHAnsi" w:cstheme="minorHAnsi"/>
                <w:b/>
                <w:sz w:val="22"/>
                <w:szCs w:val="22"/>
                <w:lang w:val="en-GB"/>
              </w:rPr>
              <w:t>.</w:t>
            </w:r>
          </w:p>
          <w:p w14:paraId="2FA90151"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I use the school’s ICT systems (like computers) and get onto the internet in school I will:</w:t>
            </w:r>
          </w:p>
          <w:p w14:paraId="01A4570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use the school’s ICT systems and the internet responsibly and for educational purposes only</w:t>
            </w:r>
          </w:p>
          <w:p w14:paraId="18AC19F0"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Only use them when a teacher is present, or with a teacher’s permission</w:t>
            </w:r>
          </w:p>
          <w:p w14:paraId="1D6BD6F8"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Keep my username and passwords safe and not share these with others</w:t>
            </w:r>
          </w:p>
          <w:p w14:paraId="4D22B1B6" w14:textId="32BCD061"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Keep my private information safe at all times and not give my name, </w:t>
            </w:r>
            <w:r w:rsidR="00AD00B1" w:rsidRPr="00BD2756">
              <w:rPr>
                <w:rFonts w:asciiTheme="minorHAnsi" w:hAnsiTheme="minorHAnsi" w:cstheme="minorHAnsi"/>
                <w:sz w:val="22"/>
                <w:szCs w:val="22"/>
                <w:lang w:val="en-GB"/>
              </w:rPr>
              <w:t>address,</w:t>
            </w:r>
            <w:r w:rsidRPr="00BD2756">
              <w:rPr>
                <w:rFonts w:asciiTheme="minorHAnsi" w:hAnsiTheme="minorHAnsi" w:cstheme="minorHAnsi"/>
                <w:sz w:val="22"/>
                <w:szCs w:val="22"/>
                <w:lang w:val="en-GB"/>
              </w:rPr>
              <w:t xml:space="preserve"> or telephone number to anyone without the permission of my teacher or parent/carer</w:t>
            </w:r>
          </w:p>
          <w:p w14:paraId="47086B7F" w14:textId="5D4FE31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Tell a teacher (or adult) immediately if I find any material which might upset, distress or harm me or others</w:t>
            </w:r>
          </w:p>
          <w:p w14:paraId="2910B729"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log off or shut down a computer when I’m finished working on it</w:t>
            </w:r>
          </w:p>
          <w:p w14:paraId="014F7970" w14:textId="77777777" w:rsidR="00153D08" w:rsidRPr="00BD2756" w:rsidRDefault="00153D08" w:rsidP="00BD2756">
            <w:pPr>
              <w:pStyle w:val="Tablebodycopy"/>
              <w:numPr>
                <w:ilvl w:val="0"/>
                <w:numId w:val="44"/>
              </w:numPr>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not:</w:t>
            </w:r>
          </w:p>
          <w:p w14:paraId="60F2737C" w14:textId="2DAF8DFA"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Access any inappropriate websites </w:t>
            </w:r>
            <w:r w:rsidR="00AD00B1" w:rsidRPr="00BD2756">
              <w:rPr>
                <w:rFonts w:asciiTheme="minorHAnsi" w:hAnsiTheme="minorHAnsi" w:cstheme="minorHAnsi"/>
                <w:sz w:val="22"/>
                <w:szCs w:val="22"/>
                <w:lang w:val="en-GB"/>
              </w:rPr>
              <w:t>including</w:t>
            </w:r>
            <w:r w:rsidRPr="00BD2756">
              <w:rPr>
                <w:rFonts w:asciiTheme="minorHAnsi" w:hAnsiTheme="minorHAnsi" w:cstheme="minorHAnsi"/>
                <w:sz w:val="22"/>
                <w:szCs w:val="22"/>
                <w:lang w:val="en-GB"/>
              </w:rPr>
              <w:t xml:space="preserve"> social networking sites, chat rooms and gaming sites unless my teacher has expressly allowed this as part of a learning activity</w:t>
            </w:r>
          </w:p>
          <w:p w14:paraId="504545E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Open any attachments in emails, or follow any links in emails, without first checking with a teacher</w:t>
            </w:r>
          </w:p>
          <w:p w14:paraId="0C9846EE"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inappropriate language when communicating online, including in emails</w:t>
            </w:r>
          </w:p>
          <w:p w14:paraId="48E5C3EB"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Log in to the school’s network using someone else’s details</w:t>
            </w:r>
          </w:p>
          <w:p w14:paraId="3199F5B3"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Arrange to meet anyone offline without first consulting my parent/carer, or without adult supervision</w:t>
            </w:r>
          </w:p>
          <w:p w14:paraId="7A739A02" w14:textId="77777777" w:rsidR="00153D08" w:rsidRPr="00BD2756" w:rsidRDefault="00153D08" w:rsidP="00BD2756">
            <w:pPr>
              <w:pStyle w:val="Tablebodycopy"/>
              <w:numPr>
                <w:ilvl w:val="0"/>
                <w:numId w:val="44"/>
              </w:numPr>
              <w:rPr>
                <w:rFonts w:asciiTheme="minorHAnsi" w:hAnsiTheme="minorHAnsi" w:cstheme="minorHAnsi"/>
                <w:b/>
                <w:sz w:val="22"/>
                <w:szCs w:val="22"/>
                <w:highlight w:val="yellow"/>
                <w:lang w:val="en-GB"/>
              </w:rPr>
            </w:pPr>
            <w:r w:rsidRPr="00BD2756">
              <w:rPr>
                <w:rFonts w:asciiTheme="minorHAnsi" w:hAnsiTheme="minorHAnsi" w:cstheme="minorHAnsi"/>
                <w:b/>
                <w:sz w:val="22"/>
                <w:szCs w:val="22"/>
                <w:highlight w:val="yellow"/>
                <w:lang w:val="en-GB"/>
              </w:rPr>
              <w:t>If I bring a personal mobile phone or other personal electronic device into school:</w:t>
            </w:r>
          </w:p>
          <w:p w14:paraId="3FE83198" w14:textId="77777777" w:rsidR="00153D08" w:rsidRPr="00BD2756" w:rsidRDefault="00153D08" w:rsidP="00BD2756">
            <w:pPr>
              <w:pStyle w:val="Tablecopybulleted"/>
              <w:numPr>
                <w:ilvl w:val="0"/>
                <w:numId w:val="44"/>
              </w:numPr>
              <w:rPr>
                <w:rFonts w:asciiTheme="minorHAnsi" w:hAnsiTheme="minorHAnsi" w:cstheme="minorHAnsi"/>
                <w:sz w:val="22"/>
                <w:szCs w:val="22"/>
                <w:highlight w:val="yellow"/>
                <w:lang w:val="en-GB"/>
              </w:rPr>
            </w:pPr>
            <w:r w:rsidRPr="00BD2756">
              <w:rPr>
                <w:rFonts w:asciiTheme="minorHAnsi" w:hAnsiTheme="minorHAnsi" w:cstheme="minorHAnsi"/>
                <w:sz w:val="22"/>
                <w:szCs w:val="22"/>
                <w:highlight w:val="yellow"/>
                <w:lang w:val="en-GB"/>
              </w:rPr>
              <w:t>I will not use it during lessons, tutor group time, clubs or other activities organised by the school, without a teacher’s permission</w:t>
            </w:r>
          </w:p>
          <w:p w14:paraId="49C3593A" w14:textId="77777777" w:rsidR="00153D08" w:rsidRPr="00BD2756" w:rsidRDefault="00153D08" w:rsidP="00BD2756">
            <w:pPr>
              <w:pStyle w:val="Tablecopybulleted"/>
              <w:numPr>
                <w:ilvl w:val="0"/>
                <w:numId w:val="44"/>
              </w:numPr>
              <w:rPr>
                <w:rFonts w:asciiTheme="minorHAnsi" w:hAnsiTheme="minorHAnsi" w:cstheme="minorHAnsi"/>
                <w:sz w:val="22"/>
                <w:szCs w:val="22"/>
                <w:highlight w:val="yellow"/>
                <w:lang w:val="en-GB"/>
              </w:rPr>
            </w:pPr>
            <w:r w:rsidRPr="00BD2756">
              <w:rPr>
                <w:rFonts w:asciiTheme="minorHAnsi" w:hAnsiTheme="minorHAnsi" w:cstheme="minorHAnsi"/>
                <w:sz w:val="22"/>
                <w:szCs w:val="22"/>
                <w:highlight w:val="yellow"/>
                <w:lang w:val="en-GB"/>
              </w:rPr>
              <w:t>I will use it responsibly, and will not access any inappropriate websites or other inappropriate material or use inappropriate language when communicating online</w:t>
            </w:r>
          </w:p>
          <w:p w14:paraId="6642EB12"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b/>
                <w:sz w:val="22"/>
                <w:szCs w:val="22"/>
                <w:lang w:val="en-GB"/>
              </w:rPr>
              <w:t>I agree that the school will monitor the websites I visit and that there will be consequences if I don’t follow the rules.</w:t>
            </w:r>
          </w:p>
        </w:tc>
      </w:tr>
      <w:tr w:rsidR="00153D08" w:rsidRPr="00533939" w14:paraId="2A4134E7" w14:textId="77777777" w:rsidTr="00B62D34">
        <w:trPr>
          <w:cantSplit/>
        </w:trPr>
        <w:tc>
          <w:tcPr>
            <w:tcW w:w="4868" w:type="dxa"/>
            <w:shd w:val="clear" w:color="auto" w:fill="auto"/>
            <w:tcMar>
              <w:top w:w="113" w:type="dxa"/>
              <w:bottom w:w="113" w:type="dxa"/>
            </w:tcMar>
          </w:tcPr>
          <w:p w14:paraId="4A780186"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Signed (pupil):</w:t>
            </w:r>
          </w:p>
        </w:tc>
        <w:tc>
          <w:tcPr>
            <w:tcW w:w="4868" w:type="dxa"/>
            <w:shd w:val="clear" w:color="auto" w:fill="auto"/>
            <w:tcMar>
              <w:top w:w="113" w:type="dxa"/>
              <w:bottom w:w="113" w:type="dxa"/>
            </w:tcMar>
          </w:tcPr>
          <w:p w14:paraId="78DF515C"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Date:</w:t>
            </w:r>
          </w:p>
        </w:tc>
      </w:tr>
      <w:tr w:rsidR="00153D08" w:rsidRPr="00533939" w14:paraId="21690D04" w14:textId="77777777" w:rsidTr="00B62D34">
        <w:trPr>
          <w:cantSplit/>
        </w:trPr>
        <w:tc>
          <w:tcPr>
            <w:tcW w:w="9736" w:type="dxa"/>
            <w:gridSpan w:val="2"/>
            <w:shd w:val="clear" w:color="auto" w:fill="auto"/>
            <w:tcMar>
              <w:top w:w="113" w:type="dxa"/>
              <w:bottom w:w="113" w:type="dxa"/>
            </w:tcMar>
          </w:tcPr>
          <w:p w14:paraId="22974CC6" w14:textId="77777777" w:rsidR="00153D08" w:rsidRPr="00BD2756" w:rsidRDefault="00153D08" w:rsidP="00B62D34">
            <w:pPr>
              <w:pStyle w:val="1bodycopy10pt"/>
              <w:rPr>
                <w:rFonts w:asciiTheme="minorHAnsi" w:hAnsiTheme="minorHAnsi" w:cstheme="minorHAnsi"/>
                <w:sz w:val="22"/>
                <w:szCs w:val="22"/>
                <w:lang w:val="en-GB"/>
              </w:rPr>
            </w:pPr>
            <w:r w:rsidRPr="00BD2756">
              <w:rPr>
                <w:rFonts w:asciiTheme="minorHAnsi" w:hAnsiTheme="minorHAnsi" w:cstheme="minorHAnsi"/>
                <w:b/>
                <w:sz w:val="22"/>
                <w:szCs w:val="22"/>
                <w:lang w:val="en-GB"/>
              </w:rPr>
              <w:t>Parent/carer’s agreement:</w:t>
            </w:r>
            <w:r w:rsidRPr="00BD2756">
              <w:rPr>
                <w:rFonts w:asciiTheme="minorHAnsi" w:hAnsiTheme="minorHAnsi" w:cstheme="minorHAnsi"/>
                <w:sz w:val="22"/>
                <w:szCs w:val="22"/>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153D08" w:rsidRPr="00533939" w14:paraId="1F690449" w14:textId="77777777" w:rsidTr="00B62D34">
        <w:trPr>
          <w:cantSplit/>
        </w:trPr>
        <w:tc>
          <w:tcPr>
            <w:tcW w:w="4868" w:type="dxa"/>
            <w:shd w:val="clear" w:color="auto" w:fill="auto"/>
            <w:tcMar>
              <w:top w:w="113" w:type="dxa"/>
              <w:bottom w:w="113" w:type="dxa"/>
            </w:tcMar>
          </w:tcPr>
          <w:p w14:paraId="5625180F"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Signed (parent/carer):</w:t>
            </w:r>
          </w:p>
        </w:tc>
        <w:tc>
          <w:tcPr>
            <w:tcW w:w="4868" w:type="dxa"/>
            <w:shd w:val="clear" w:color="auto" w:fill="auto"/>
            <w:tcMar>
              <w:top w:w="113" w:type="dxa"/>
              <w:bottom w:w="113" w:type="dxa"/>
            </w:tcMar>
          </w:tcPr>
          <w:p w14:paraId="6818EDD5"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Date:</w:t>
            </w:r>
          </w:p>
        </w:tc>
      </w:tr>
    </w:tbl>
    <w:p w14:paraId="6A738DD9" w14:textId="6E15B258" w:rsidR="00AD00B1" w:rsidRPr="00BD2756" w:rsidRDefault="00153D08" w:rsidP="00AD00B1">
      <w:pPr>
        <w:pStyle w:val="Heading2"/>
        <w:rPr>
          <w:rFonts w:asciiTheme="minorHAnsi" w:hAnsiTheme="minorHAnsi" w:cstheme="minorHAnsi"/>
          <w:b/>
          <w:bCs/>
          <w:color w:val="7030A0"/>
          <w:sz w:val="22"/>
          <w:szCs w:val="22"/>
        </w:rPr>
      </w:pPr>
      <w:r w:rsidRPr="00533939">
        <w:rPr>
          <w:rFonts w:asciiTheme="minorHAnsi" w:hAnsiTheme="minorHAnsi" w:cstheme="minorHAnsi"/>
        </w:rPr>
        <w:br w:type="page"/>
      </w:r>
      <w:bookmarkStart w:id="29" w:name="_Toc150347398"/>
      <w:r w:rsidRPr="00BD2756">
        <w:rPr>
          <w:rFonts w:asciiTheme="minorHAnsi" w:hAnsiTheme="minorHAnsi" w:cstheme="minorHAnsi"/>
          <w:b/>
          <w:bCs/>
          <w:color w:val="7030A0"/>
          <w:sz w:val="22"/>
          <w:szCs w:val="22"/>
        </w:rPr>
        <w:t xml:space="preserve">Appendix </w:t>
      </w:r>
      <w:r w:rsidR="00AD00B1" w:rsidRPr="00BD2756">
        <w:rPr>
          <w:rFonts w:asciiTheme="minorHAnsi" w:hAnsiTheme="minorHAnsi" w:cstheme="minorHAnsi"/>
          <w:b/>
          <w:bCs/>
          <w:color w:val="7030A0"/>
          <w:sz w:val="22"/>
          <w:szCs w:val="22"/>
        </w:rPr>
        <w:t>2</w:t>
      </w:r>
      <w:r w:rsidR="00533939" w:rsidRPr="00BD2756">
        <w:rPr>
          <w:rFonts w:asciiTheme="minorHAnsi" w:hAnsiTheme="minorHAnsi" w:cstheme="minorHAnsi"/>
          <w:b/>
          <w:bCs/>
          <w:color w:val="7030A0"/>
          <w:sz w:val="22"/>
          <w:szCs w:val="22"/>
        </w:rPr>
        <w:t xml:space="preserve"> – </w:t>
      </w:r>
      <w:r w:rsidR="00AD00B1" w:rsidRPr="00BD2756">
        <w:rPr>
          <w:rFonts w:asciiTheme="minorHAnsi" w:hAnsiTheme="minorHAnsi" w:cstheme="minorHAnsi"/>
          <w:b/>
          <w:bCs/>
          <w:color w:val="7030A0"/>
          <w:sz w:val="22"/>
          <w:szCs w:val="22"/>
        </w:rPr>
        <w:t>Acceptable use agreement Staff/Visitors</w:t>
      </w:r>
      <w:bookmarkEnd w:id="29"/>
      <w:r w:rsidR="00AD00B1" w:rsidRPr="00BD2756">
        <w:rPr>
          <w:rFonts w:asciiTheme="minorHAnsi" w:hAnsiTheme="minorHAnsi" w:cstheme="minorHAnsi"/>
          <w:b/>
          <w:bCs/>
          <w:color w:val="7030A0"/>
          <w:sz w:val="22"/>
          <w:szCs w:val="22"/>
        </w:rPr>
        <w:t xml:space="preserve"> </w:t>
      </w:r>
    </w:p>
    <w:p w14:paraId="48D73BB9" w14:textId="32583E8F" w:rsidR="00153D08" w:rsidRPr="00BD2756" w:rsidRDefault="00153D08" w:rsidP="00153D08">
      <w:pPr>
        <w:pStyle w:val="1bodycopy10pt"/>
        <w:rPr>
          <w:rFonts w:asciiTheme="minorHAnsi" w:hAnsiTheme="minorHAnsi" w:cstheme="minorHAnsi"/>
          <w:sz w:val="22"/>
          <w:szCs w:val="22"/>
          <w:lang w:val="en-GB"/>
        </w:rPr>
      </w:pPr>
      <w:r w:rsidRPr="00BD2756">
        <w:rPr>
          <w:rFonts w:asciiTheme="minorHAnsi" w:hAnsiTheme="minorHAnsi" w:cstheme="minorHAnsi"/>
          <w:sz w:val="22"/>
          <w:szCs w:val="22"/>
          <w:highlight w:val="yellow"/>
          <w:lang w:val="en-GB"/>
        </w:rPr>
        <w:t>AMEND this agreement to reflect your school’s approach, in line with any changes you make to this policy.</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558"/>
        <w:gridCol w:w="2054"/>
      </w:tblGrid>
      <w:tr w:rsidR="00153D08" w:rsidRPr="00BD2756" w14:paraId="19CE87AF"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041AF8FC" w14:textId="2CCA154F"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staff, governors,</w:t>
            </w:r>
            <w:r w:rsidR="00533939" w:rsidRPr="00BD2756">
              <w:rPr>
                <w:rFonts w:asciiTheme="minorHAnsi" w:hAnsiTheme="minorHAnsi" w:cstheme="minorHAnsi"/>
                <w:caps/>
                <w:color w:val="F8F8F8"/>
                <w:sz w:val="22"/>
                <w:szCs w:val="22"/>
                <w:lang w:val="en-GB"/>
              </w:rPr>
              <w:t xml:space="preserve"> </w:t>
            </w:r>
            <w:r w:rsidRPr="00BD2756">
              <w:rPr>
                <w:rFonts w:asciiTheme="minorHAnsi" w:hAnsiTheme="minorHAnsi" w:cstheme="minorHAnsi"/>
                <w:caps/>
                <w:color w:val="F8F8F8"/>
                <w:sz w:val="22"/>
                <w:szCs w:val="22"/>
                <w:lang w:val="en-GB"/>
              </w:rPr>
              <w:t>volunteers and visitors</w:t>
            </w:r>
          </w:p>
        </w:tc>
      </w:tr>
      <w:tr w:rsidR="00153D08" w:rsidRPr="00BD2756" w14:paraId="351FBD4D" w14:textId="77777777" w:rsidTr="00B62D34">
        <w:trPr>
          <w:cantSplit/>
        </w:trPr>
        <w:tc>
          <w:tcPr>
            <w:tcW w:w="9736" w:type="dxa"/>
            <w:gridSpan w:val="2"/>
            <w:shd w:val="clear" w:color="auto" w:fill="auto"/>
            <w:tcMar>
              <w:top w:w="113" w:type="dxa"/>
              <w:bottom w:w="113" w:type="dxa"/>
            </w:tcMar>
          </w:tcPr>
          <w:p w14:paraId="2337F78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Name of staff member/governor/volunteer/visitor:</w:t>
            </w:r>
          </w:p>
        </w:tc>
      </w:tr>
      <w:tr w:rsidR="00153D08" w:rsidRPr="00BD2756" w14:paraId="6BD74E33" w14:textId="77777777" w:rsidTr="00B62D34">
        <w:trPr>
          <w:cantSplit/>
        </w:trPr>
        <w:tc>
          <w:tcPr>
            <w:tcW w:w="9736" w:type="dxa"/>
            <w:gridSpan w:val="2"/>
            <w:shd w:val="clear" w:color="auto" w:fill="auto"/>
            <w:tcMar>
              <w:top w:w="113" w:type="dxa"/>
              <w:bottom w:w="113" w:type="dxa"/>
            </w:tcMar>
          </w:tcPr>
          <w:p w14:paraId="1DAE02D9"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using the school’s ICT systems and accessing the internet in school, or outside school on a work device (if applicable), I will not:</w:t>
            </w:r>
          </w:p>
          <w:p w14:paraId="37B00A6F"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or attempt to access inappropriate material, including but not limited to material of a violent, criminal or pornographic nature (or create, share, link to or send such material)</w:t>
            </w:r>
          </w:p>
          <w:p w14:paraId="778D28B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them in any way which could harm the school’s reputation</w:t>
            </w:r>
          </w:p>
          <w:p w14:paraId="7D6050B1"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social networking sites or chat rooms</w:t>
            </w:r>
          </w:p>
          <w:p w14:paraId="7304908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improper language when communicating online, including in emails or other messaging services</w:t>
            </w:r>
          </w:p>
          <w:p w14:paraId="1128AEF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Install any unauthorised software, or connect unauthorised hardware or devices to the school’s network</w:t>
            </w:r>
          </w:p>
          <w:p w14:paraId="60CCBDD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my password with others or log in to the school’s network using someone else’s details</w:t>
            </w:r>
          </w:p>
          <w:p w14:paraId="299C2DA9"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Take photographs of pupils without checking with teachers first</w:t>
            </w:r>
          </w:p>
          <w:p w14:paraId="6790819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confidential information about the school, its pupils or staff, or other members of the community</w:t>
            </w:r>
          </w:p>
          <w:p w14:paraId="2DC8457D"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modify or share data I’m not authorised to access, modify or share</w:t>
            </w:r>
          </w:p>
          <w:p w14:paraId="771E98C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Promote private businesses, unless that business is directly related to the school</w:t>
            </w:r>
          </w:p>
        </w:tc>
      </w:tr>
      <w:tr w:rsidR="00153D08" w:rsidRPr="00BD2756" w14:paraId="452957AE" w14:textId="77777777" w:rsidTr="00B62D34">
        <w:trPr>
          <w:cantSplit/>
        </w:trPr>
        <w:tc>
          <w:tcPr>
            <w:tcW w:w="9736" w:type="dxa"/>
            <w:gridSpan w:val="2"/>
            <w:shd w:val="clear" w:color="auto" w:fill="auto"/>
            <w:tcMar>
              <w:top w:w="113" w:type="dxa"/>
              <w:bottom w:w="113" w:type="dxa"/>
            </w:tcMar>
          </w:tcPr>
          <w:p w14:paraId="3DDFE0F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only use the school’s ICT systems and access the internet in school, or outside school on a work device, for educational purposes or for the purpose of fulfilling the duties of my role.</w:t>
            </w:r>
          </w:p>
          <w:p w14:paraId="50C5D62B" w14:textId="77777777" w:rsidR="00153D08" w:rsidRPr="00BD2756" w:rsidRDefault="00153D08" w:rsidP="00B62D34">
            <w:pPr>
              <w:pStyle w:val="Tablebodycopy"/>
              <w:rPr>
                <w:rFonts w:asciiTheme="minorHAnsi" w:hAnsiTheme="minorHAnsi" w:cstheme="minorHAnsi"/>
                <w:sz w:val="22"/>
                <w:szCs w:val="22"/>
                <w:lang w:val="en-GB" w:eastAsia="en-GB"/>
              </w:rPr>
            </w:pPr>
            <w:r w:rsidRPr="00BD2756">
              <w:rPr>
                <w:rFonts w:asciiTheme="minorHAnsi" w:hAnsiTheme="minorHAnsi" w:cstheme="minorHAnsi"/>
                <w:sz w:val="22"/>
                <w:szCs w:val="22"/>
                <w:lang w:val="en-GB"/>
              </w:rPr>
              <w:t>I agree that the school will monitor the websites I visit</w:t>
            </w:r>
            <w:r w:rsidRPr="00BD2756">
              <w:rPr>
                <w:rFonts w:asciiTheme="minorHAnsi" w:hAnsiTheme="minorHAnsi" w:cstheme="minorHAnsi"/>
                <w:sz w:val="22"/>
                <w:szCs w:val="22"/>
                <w:lang w:val="en-GB" w:eastAsia="en-GB"/>
              </w:rPr>
              <w:t xml:space="preserve"> and my use of the school’s ICT facilities and systems.</w:t>
            </w:r>
          </w:p>
          <w:p w14:paraId="50B60E2E"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take all reasonable steps to ensure that work devices are secure and password-protected when using them outside school, and keep all data securely stored in accordance with this policy and the school’s data protection policy.</w:t>
            </w:r>
          </w:p>
          <w:p w14:paraId="734ADD6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let the designated safeguarding lead (DSL) and ICT manager know if a pupil informs me they have found any material which might upset, distress or harm them or others, and will also do so if I encounter any such material.</w:t>
            </w:r>
          </w:p>
          <w:p w14:paraId="1A1C27A3" w14:textId="1501E026"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I will always use the school’s ICT systems and internet </w:t>
            </w:r>
            <w:r w:rsidR="00AD00B1" w:rsidRPr="00BD2756">
              <w:rPr>
                <w:rFonts w:asciiTheme="minorHAnsi" w:hAnsiTheme="minorHAnsi" w:cstheme="minorHAnsi"/>
                <w:sz w:val="22"/>
                <w:szCs w:val="22"/>
                <w:lang w:val="en-GB"/>
              </w:rPr>
              <w:t>responsibly and</w:t>
            </w:r>
            <w:r w:rsidRPr="00BD2756">
              <w:rPr>
                <w:rFonts w:asciiTheme="minorHAnsi" w:hAnsiTheme="minorHAnsi" w:cstheme="minorHAnsi"/>
                <w:sz w:val="22"/>
                <w:szCs w:val="22"/>
                <w:lang w:val="en-GB"/>
              </w:rPr>
              <w:t xml:space="preserve"> ensure that pupils in my care do so too.</w:t>
            </w:r>
          </w:p>
        </w:tc>
      </w:tr>
      <w:tr w:rsidR="00153D08" w:rsidRPr="00BD2756" w14:paraId="3FA5EC3E" w14:textId="77777777" w:rsidTr="00B62D34">
        <w:trPr>
          <w:cantSplit/>
        </w:trPr>
        <w:tc>
          <w:tcPr>
            <w:tcW w:w="7650" w:type="dxa"/>
            <w:shd w:val="clear" w:color="auto" w:fill="auto"/>
            <w:tcMar>
              <w:top w:w="113" w:type="dxa"/>
              <w:bottom w:w="113" w:type="dxa"/>
            </w:tcMar>
            <w:vAlign w:val="center"/>
          </w:tcPr>
          <w:p w14:paraId="5E15824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Signed (staff member/governor/volunteer/visitor):</w:t>
            </w:r>
          </w:p>
          <w:p w14:paraId="7A33D659" w14:textId="77777777" w:rsidR="00153D08" w:rsidRPr="00BD2756" w:rsidRDefault="00153D08" w:rsidP="00B62D34">
            <w:pPr>
              <w:pStyle w:val="Tablebodycopy"/>
              <w:rPr>
                <w:rStyle w:val="Strong"/>
                <w:rFonts w:asciiTheme="minorHAnsi" w:hAnsiTheme="minorHAnsi" w:cstheme="minorHAnsi"/>
                <w:bCs w:val="0"/>
                <w:szCs w:val="22"/>
                <w:lang w:val="en-GB"/>
              </w:rPr>
            </w:pPr>
          </w:p>
        </w:tc>
        <w:tc>
          <w:tcPr>
            <w:tcW w:w="2086" w:type="dxa"/>
            <w:shd w:val="clear" w:color="auto" w:fill="auto"/>
            <w:tcMar>
              <w:top w:w="113" w:type="dxa"/>
              <w:bottom w:w="113" w:type="dxa"/>
            </w:tcMar>
          </w:tcPr>
          <w:p w14:paraId="31B31E80"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Date:</w:t>
            </w:r>
          </w:p>
        </w:tc>
      </w:tr>
    </w:tbl>
    <w:p w14:paraId="5B64D4E6" w14:textId="77777777" w:rsidR="00153D08" w:rsidRPr="00533939" w:rsidRDefault="00153D08" w:rsidP="00153D08">
      <w:pPr>
        <w:pStyle w:val="Heading1"/>
        <w:rPr>
          <w:rFonts w:asciiTheme="minorHAnsi" w:hAnsiTheme="minorHAnsi" w:cstheme="minorHAnsi"/>
        </w:rPr>
      </w:pPr>
    </w:p>
    <w:p w14:paraId="30DA7C17" w14:textId="32678A6F" w:rsidR="00153D08" w:rsidRPr="00533939" w:rsidRDefault="00153D08" w:rsidP="00153D08">
      <w:pPr>
        <w:rPr>
          <w:rFonts w:asciiTheme="minorHAnsi" w:hAnsiTheme="minorHAnsi" w:cstheme="minorHAnsi"/>
        </w:rPr>
      </w:pPr>
    </w:p>
    <w:sectPr w:rsidR="00153D08" w:rsidRPr="00533939" w:rsidSect="00646967">
      <w:headerReference w:type="default" r:id="rId33"/>
      <w:footerReference w:type="even" r:id="rId34"/>
      <w:footerReference w:type="default" r:id="rId35"/>
      <w:pgSz w:w="11906" w:h="16838"/>
      <w:pgMar w:top="1440" w:right="849" w:bottom="142" w:left="1440" w:header="708" w:footer="1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5604" w14:textId="77777777" w:rsidR="00AC28A3" w:rsidRDefault="00AC28A3" w:rsidP="005B2EA0">
      <w:pPr>
        <w:spacing w:after="0" w:line="240" w:lineRule="auto"/>
      </w:pPr>
      <w:r>
        <w:separator/>
      </w:r>
    </w:p>
  </w:endnote>
  <w:endnote w:type="continuationSeparator" w:id="0">
    <w:p w14:paraId="7701DE72" w14:textId="77777777" w:rsidR="00AC28A3" w:rsidRDefault="00AC28A3" w:rsidP="005B2EA0">
      <w:pPr>
        <w:spacing w:after="0" w:line="240" w:lineRule="auto"/>
      </w:pPr>
      <w:r>
        <w:continuationSeparator/>
      </w:r>
    </w:p>
  </w:endnote>
  <w:endnote w:type="continuationNotice" w:id="1">
    <w:p w14:paraId="5DA7A413" w14:textId="77777777" w:rsidR="00AC28A3" w:rsidRDefault="00AC2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F1DACCA"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653F">
          <w:rPr>
            <w:rStyle w:val="PageNumber"/>
            <w:noProof/>
          </w:rPr>
          <w:t>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55C43285">
              <wp:simplePos x="0" y="0"/>
              <wp:positionH relativeFrom="page">
                <wp:posOffset>260350</wp:posOffset>
              </wp:positionH>
              <wp:positionV relativeFrom="page">
                <wp:posOffset>10046171</wp:posOffset>
              </wp:positionV>
              <wp:extent cx="7200000" cy="565200"/>
              <wp:effectExtent l="0" t="0" r="1270" b="6350"/>
              <wp:wrapSquare wrapText="bothSides"/>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3C25BC" id="Group 14" o:spid="_x0000_s1026" style="position:absolute;margin-left:20.5pt;margin-top:791.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B2E6" w14:textId="77777777" w:rsidR="00AC28A3" w:rsidRDefault="00AC28A3" w:rsidP="005B2EA0">
      <w:pPr>
        <w:spacing w:after="0" w:line="240" w:lineRule="auto"/>
      </w:pPr>
      <w:r>
        <w:separator/>
      </w:r>
    </w:p>
  </w:footnote>
  <w:footnote w:type="continuationSeparator" w:id="0">
    <w:p w14:paraId="42327F80" w14:textId="77777777" w:rsidR="00AC28A3" w:rsidRDefault="00AC28A3" w:rsidP="005B2EA0">
      <w:pPr>
        <w:spacing w:after="0" w:line="240" w:lineRule="auto"/>
      </w:pPr>
      <w:r>
        <w:continuationSeparator/>
      </w:r>
    </w:p>
  </w:footnote>
  <w:footnote w:type="continuationNotice" w:id="1">
    <w:p w14:paraId="38FC5E4A" w14:textId="77777777" w:rsidR="00AC28A3" w:rsidRDefault="00AC2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4A70BE01" w:rsidR="005B2EA0" w:rsidRDefault="001714AE">
    <w:pPr>
      <w:pStyle w:val="Header"/>
    </w:pPr>
    <w:r>
      <w:rPr>
        <w:noProof/>
        <w:lang w:eastAsia="en-GB"/>
      </w:rPr>
      <mc:AlternateContent>
        <mc:Choice Requires="wpg">
          <w:drawing>
            <wp:anchor distT="0" distB="0" distL="114300" distR="114300" simplePos="0" relativeHeight="251658243" behindDoc="1" locked="0" layoutInCell="1" allowOverlap="1" wp14:anchorId="62360A9F" wp14:editId="6FE98A3B">
              <wp:simplePos x="0" y="0"/>
              <wp:positionH relativeFrom="margin">
                <wp:posOffset>1717994</wp:posOffset>
              </wp:positionH>
              <wp:positionV relativeFrom="page">
                <wp:posOffset>638175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BFD7EA" id="Group 17" o:spid="_x0000_s1026" style="position:absolute;margin-left:135.3pt;margin-top:50.25pt;width:323.65pt;height:8.8pt;z-index:-251658237;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58241" behindDoc="0" locked="0" layoutInCell="1" allowOverlap="1" wp14:anchorId="5839AAEB" wp14:editId="2275A6C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65CA31"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5pt" o:bullet="t">
        <v:imagedata r:id="rId1" o:title="TK_LOGO_POINTER_RGB_bullet_blue"/>
      </v:shape>
    </w:pict>
  </w:numPicBullet>
  <w:abstractNum w:abstractNumId="0" w15:restartNumberingAfterBreak="0">
    <w:nsid w:val="03784046"/>
    <w:multiLevelType w:val="hybridMultilevel"/>
    <w:tmpl w:val="8DD6D3DA"/>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59F6599"/>
    <w:multiLevelType w:val="hybridMultilevel"/>
    <w:tmpl w:val="0E38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D1C66"/>
    <w:multiLevelType w:val="hybridMultilevel"/>
    <w:tmpl w:val="B632495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 w15:restartNumberingAfterBreak="0">
    <w:nsid w:val="0BAE3794"/>
    <w:multiLevelType w:val="hybridMultilevel"/>
    <w:tmpl w:val="C14051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C4030F"/>
    <w:multiLevelType w:val="hybridMultilevel"/>
    <w:tmpl w:val="C7EEAA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B24226"/>
    <w:multiLevelType w:val="hybridMultilevel"/>
    <w:tmpl w:val="E3B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7D6"/>
    <w:multiLevelType w:val="hybridMultilevel"/>
    <w:tmpl w:val="A3F2E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1A6A"/>
    <w:multiLevelType w:val="hybridMultilevel"/>
    <w:tmpl w:val="62860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19A5"/>
    <w:multiLevelType w:val="hybridMultilevel"/>
    <w:tmpl w:val="5222760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7022E11"/>
    <w:multiLevelType w:val="hybridMultilevel"/>
    <w:tmpl w:val="FAB471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7EC33F1"/>
    <w:multiLevelType w:val="hybridMultilevel"/>
    <w:tmpl w:val="B942B5E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88B1D47"/>
    <w:multiLevelType w:val="hybridMultilevel"/>
    <w:tmpl w:val="6DE0A204"/>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B4B24CE"/>
    <w:multiLevelType w:val="hybridMultilevel"/>
    <w:tmpl w:val="B5C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25447"/>
    <w:multiLevelType w:val="hybridMultilevel"/>
    <w:tmpl w:val="1E54FB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0634D6"/>
    <w:multiLevelType w:val="hybridMultilevel"/>
    <w:tmpl w:val="BAE802E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6" w15:restartNumberingAfterBreak="0">
    <w:nsid w:val="2F505699"/>
    <w:multiLevelType w:val="hybridMultilevel"/>
    <w:tmpl w:val="95684AE4"/>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7" w15:restartNumberingAfterBreak="0">
    <w:nsid w:val="2FCC5838"/>
    <w:multiLevelType w:val="hybridMultilevel"/>
    <w:tmpl w:val="5838E5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2634CEA"/>
    <w:multiLevelType w:val="hybridMultilevel"/>
    <w:tmpl w:val="FD1CB4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34E57E80"/>
    <w:multiLevelType w:val="hybridMultilevel"/>
    <w:tmpl w:val="859E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30091"/>
    <w:multiLevelType w:val="hybridMultilevel"/>
    <w:tmpl w:val="F7D2CC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A3253ED"/>
    <w:multiLevelType w:val="hybridMultilevel"/>
    <w:tmpl w:val="B756CB78"/>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2" w15:restartNumberingAfterBreak="0">
    <w:nsid w:val="3EFF01D7"/>
    <w:multiLevelType w:val="hybridMultilevel"/>
    <w:tmpl w:val="64E04BD8"/>
    <w:lvl w:ilvl="0" w:tplc="08090005">
      <w:start w:val="1"/>
      <w:numFmt w:val="bullet"/>
      <w:lvlText w:val=""/>
      <w:lvlJc w:val="left"/>
      <w:pPr>
        <w:ind w:left="340" w:hanging="170"/>
      </w:pPr>
      <w:rPr>
        <w:rFonts w:ascii="Wingdings" w:hAnsi="Wingdings" w:hint="default"/>
      </w:rPr>
    </w:lvl>
    <w:lvl w:ilvl="1" w:tplc="FFFFFFFF">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41D8307B"/>
    <w:multiLevelType w:val="hybridMultilevel"/>
    <w:tmpl w:val="292C04C8"/>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44E138D2"/>
    <w:multiLevelType w:val="hybridMultilevel"/>
    <w:tmpl w:val="1BFE5C5A"/>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8145CB5"/>
    <w:multiLevelType w:val="hybridMultilevel"/>
    <w:tmpl w:val="F866F012"/>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4BB05AA0"/>
    <w:multiLevelType w:val="hybridMultilevel"/>
    <w:tmpl w:val="F4482F0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D12FCA"/>
    <w:multiLevelType w:val="hybridMultilevel"/>
    <w:tmpl w:val="8AE62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F5214F"/>
    <w:multiLevelType w:val="hybridMultilevel"/>
    <w:tmpl w:val="F64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11ED1"/>
    <w:multiLevelType w:val="hybridMultilevel"/>
    <w:tmpl w:val="3BE648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2B3E09"/>
    <w:multiLevelType w:val="hybridMultilevel"/>
    <w:tmpl w:val="F7D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14AB9"/>
    <w:multiLevelType w:val="hybridMultilevel"/>
    <w:tmpl w:val="AA9EDCB4"/>
    <w:lvl w:ilvl="0" w:tplc="2886EEE6">
      <w:start w:val="1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51602"/>
    <w:multiLevelType w:val="hybridMultilevel"/>
    <w:tmpl w:val="E5D26C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1A96435"/>
    <w:multiLevelType w:val="hybridMultilevel"/>
    <w:tmpl w:val="A718D2D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4" w15:restartNumberingAfterBreak="0">
    <w:nsid w:val="660D3AC7"/>
    <w:multiLevelType w:val="hybridMultilevel"/>
    <w:tmpl w:val="67E8B3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9CB4FB9"/>
    <w:multiLevelType w:val="hybridMultilevel"/>
    <w:tmpl w:val="82B0F7F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B7419A4"/>
    <w:multiLevelType w:val="hybridMultilevel"/>
    <w:tmpl w:val="9A36B97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7" w15:restartNumberingAfterBreak="0">
    <w:nsid w:val="6D9410AA"/>
    <w:multiLevelType w:val="hybridMultilevel"/>
    <w:tmpl w:val="53101988"/>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6DEB19B7"/>
    <w:multiLevelType w:val="hybridMultilevel"/>
    <w:tmpl w:val="10D65F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6ECE26F5"/>
    <w:multiLevelType w:val="hybridMultilevel"/>
    <w:tmpl w:val="8FC850D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1AD4D26"/>
    <w:multiLevelType w:val="hybridMultilevel"/>
    <w:tmpl w:val="EA14ACE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2F43979"/>
    <w:multiLevelType w:val="hybridMultilevel"/>
    <w:tmpl w:val="54186E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3436B1"/>
    <w:multiLevelType w:val="hybridMultilevel"/>
    <w:tmpl w:val="3C1C92B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DA1811"/>
    <w:multiLevelType w:val="hybridMultilevel"/>
    <w:tmpl w:val="28687C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2"/>
  </w:num>
  <w:num w:numId="2">
    <w:abstractNumId w:val="12"/>
  </w:num>
  <w:num w:numId="3">
    <w:abstractNumId w:val="19"/>
  </w:num>
  <w:num w:numId="4">
    <w:abstractNumId w:val="3"/>
  </w:num>
  <w:num w:numId="5">
    <w:abstractNumId w:val="14"/>
  </w:num>
  <w:num w:numId="6">
    <w:abstractNumId w:val="26"/>
  </w:num>
  <w:num w:numId="7">
    <w:abstractNumId w:val="25"/>
  </w:num>
  <w:num w:numId="8">
    <w:abstractNumId w:val="37"/>
  </w:num>
  <w:num w:numId="9">
    <w:abstractNumId w:val="0"/>
  </w:num>
  <w:num w:numId="10">
    <w:abstractNumId w:val="40"/>
  </w:num>
  <w:num w:numId="11">
    <w:abstractNumId w:val="18"/>
  </w:num>
  <w:num w:numId="12">
    <w:abstractNumId w:val="39"/>
  </w:num>
  <w:num w:numId="13">
    <w:abstractNumId w:val="11"/>
  </w:num>
  <w:num w:numId="14">
    <w:abstractNumId w:val="17"/>
  </w:num>
  <w:num w:numId="15">
    <w:abstractNumId w:val="23"/>
  </w:num>
  <w:num w:numId="16">
    <w:abstractNumId w:val="34"/>
  </w:num>
  <w:num w:numId="17">
    <w:abstractNumId w:val="32"/>
  </w:num>
  <w:num w:numId="18">
    <w:abstractNumId w:val="24"/>
  </w:num>
  <w:num w:numId="19">
    <w:abstractNumId w:val="42"/>
  </w:num>
  <w:num w:numId="20">
    <w:abstractNumId w:val="28"/>
  </w:num>
  <w:num w:numId="21">
    <w:abstractNumId w:val="10"/>
  </w:num>
  <w:num w:numId="22">
    <w:abstractNumId w:val="13"/>
  </w:num>
  <w:num w:numId="23">
    <w:abstractNumId w:val="43"/>
  </w:num>
  <w:num w:numId="24">
    <w:abstractNumId w:val="30"/>
  </w:num>
  <w:num w:numId="25">
    <w:abstractNumId w:val="38"/>
  </w:num>
  <w:num w:numId="26">
    <w:abstractNumId w:val="20"/>
  </w:num>
  <w:num w:numId="27">
    <w:abstractNumId w:val="1"/>
  </w:num>
  <w:num w:numId="28">
    <w:abstractNumId w:val="16"/>
  </w:num>
  <w:num w:numId="29">
    <w:abstractNumId w:val="15"/>
  </w:num>
  <w:num w:numId="30">
    <w:abstractNumId w:val="27"/>
  </w:num>
  <w:num w:numId="31">
    <w:abstractNumId w:val="21"/>
  </w:num>
  <w:num w:numId="32">
    <w:abstractNumId w:val="33"/>
  </w:num>
  <w:num w:numId="33">
    <w:abstractNumId w:val="9"/>
  </w:num>
  <w:num w:numId="34">
    <w:abstractNumId w:val="2"/>
  </w:num>
  <w:num w:numId="35">
    <w:abstractNumId w:val="6"/>
  </w:num>
  <w:num w:numId="36">
    <w:abstractNumId w:val="5"/>
  </w:num>
  <w:num w:numId="37">
    <w:abstractNumId w:val="41"/>
  </w:num>
  <w:num w:numId="38">
    <w:abstractNumId w:val="36"/>
  </w:num>
  <w:num w:numId="39">
    <w:abstractNumId w:val="31"/>
  </w:num>
  <w:num w:numId="40">
    <w:abstractNumId w:val="4"/>
  </w:num>
  <w:num w:numId="41">
    <w:abstractNumId w:val="8"/>
  </w:num>
  <w:num w:numId="42">
    <w:abstractNumId w:val="35"/>
  </w:num>
  <w:num w:numId="43">
    <w:abstractNumId w:val="29"/>
  </w:num>
  <w:num w:numId="44">
    <w:abstractNumId w:val="7"/>
  </w:num>
  <w:num w:numId="4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0494"/>
    <w:rsid w:val="0000685B"/>
    <w:rsid w:val="00017DB5"/>
    <w:rsid w:val="00044088"/>
    <w:rsid w:val="00062F84"/>
    <w:rsid w:val="00067FA4"/>
    <w:rsid w:val="00072E6C"/>
    <w:rsid w:val="000943A5"/>
    <w:rsid w:val="000C5D0F"/>
    <w:rsid w:val="000D383E"/>
    <w:rsid w:val="000D78B1"/>
    <w:rsid w:val="000E663D"/>
    <w:rsid w:val="000F7FEA"/>
    <w:rsid w:val="001057DD"/>
    <w:rsid w:val="001152B1"/>
    <w:rsid w:val="0013553E"/>
    <w:rsid w:val="00144AF7"/>
    <w:rsid w:val="00153D08"/>
    <w:rsid w:val="00167A22"/>
    <w:rsid w:val="001714AE"/>
    <w:rsid w:val="001929D1"/>
    <w:rsid w:val="00192B93"/>
    <w:rsid w:val="00195751"/>
    <w:rsid w:val="001A026A"/>
    <w:rsid w:val="001C398A"/>
    <w:rsid w:val="001C6040"/>
    <w:rsid w:val="001F62B5"/>
    <w:rsid w:val="00200952"/>
    <w:rsid w:val="00214625"/>
    <w:rsid w:val="002172F3"/>
    <w:rsid w:val="00220015"/>
    <w:rsid w:val="00230275"/>
    <w:rsid w:val="00240490"/>
    <w:rsid w:val="00240C99"/>
    <w:rsid w:val="002421FD"/>
    <w:rsid w:val="002530E9"/>
    <w:rsid w:val="00286CCF"/>
    <w:rsid w:val="002A2F07"/>
    <w:rsid w:val="002E7F1D"/>
    <w:rsid w:val="0030616E"/>
    <w:rsid w:val="003169B5"/>
    <w:rsid w:val="00327921"/>
    <w:rsid w:val="00341CF5"/>
    <w:rsid w:val="00343196"/>
    <w:rsid w:val="0034589E"/>
    <w:rsid w:val="00353B78"/>
    <w:rsid w:val="00382AEF"/>
    <w:rsid w:val="003852CF"/>
    <w:rsid w:val="003868DA"/>
    <w:rsid w:val="003A7C9A"/>
    <w:rsid w:val="003E0ECD"/>
    <w:rsid w:val="003E4B7C"/>
    <w:rsid w:val="003F6F0B"/>
    <w:rsid w:val="00400D08"/>
    <w:rsid w:val="00432015"/>
    <w:rsid w:val="0043481D"/>
    <w:rsid w:val="00434F5E"/>
    <w:rsid w:val="00445B1A"/>
    <w:rsid w:val="00485245"/>
    <w:rsid w:val="004B464E"/>
    <w:rsid w:val="004C17E0"/>
    <w:rsid w:val="004E597E"/>
    <w:rsid w:val="004F3AE9"/>
    <w:rsid w:val="00503C17"/>
    <w:rsid w:val="00513DA0"/>
    <w:rsid w:val="0052011A"/>
    <w:rsid w:val="00533939"/>
    <w:rsid w:val="00551ABD"/>
    <w:rsid w:val="005569A1"/>
    <w:rsid w:val="005724A9"/>
    <w:rsid w:val="00586CE9"/>
    <w:rsid w:val="005A5291"/>
    <w:rsid w:val="005A68EB"/>
    <w:rsid w:val="005B2EA0"/>
    <w:rsid w:val="005B43F4"/>
    <w:rsid w:val="005C62FE"/>
    <w:rsid w:val="005D327C"/>
    <w:rsid w:val="005E213F"/>
    <w:rsid w:val="005E70AE"/>
    <w:rsid w:val="005F0A16"/>
    <w:rsid w:val="006012E8"/>
    <w:rsid w:val="006020E4"/>
    <w:rsid w:val="0061262C"/>
    <w:rsid w:val="00620DC1"/>
    <w:rsid w:val="0062539A"/>
    <w:rsid w:val="00627569"/>
    <w:rsid w:val="00630E9A"/>
    <w:rsid w:val="0064526C"/>
    <w:rsid w:val="00646967"/>
    <w:rsid w:val="0065366B"/>
    <w:rsid w:val="006575D7"/>
    <w:rsid w:val="006600E9"/>
    <w:rsid w:val="00660B76"/>
    <w:rsid w:val="00666140"/>
    <w:rsid w:val="00672C99"/>
    <w:rsid w:val="006B48DA"/>
    <w:rsid w:val="006C2CC5"/>
    <w:rsid w:val="006D1512"/>
    <w:rsid w:val="006D2254"/>
    <w:rsid w:val="006E5EB6"/>
    <w:rsid w:val="006F261E"/>
    <w:rsid w:val="00710627"/>
    <w:rsid w:val="00741633"/>
    <w:rsid w:val="007460EE"/>
    <w:rsid w:val="007469C4"/>
    <w:rsid w:val="00757FF0"/>
    <w:rsid w:val="00765199"/>
    <w:rsid w:val="007677B2"/>
    <w:rsid w:val="007723CF"/>
    <w:rsid w:val="00777927"/>
    <w:rsid w:val="00780B64"/>
    <w:rsid w:val="007872BB"/>
    <w:rsid w:val="00787948"/>
    <w:rsid w:val="00790084"/>
    <w:rsid w:val="007D5254"/>
    <w:rsid w:val="007E7A04"/>
    <w:rsid w:val="008038C1"/>
    <w:rsid w:val="00823F34"/>
    <w:rsid w:val="008344DD"/>
    <w:rsid w:val="008443DF"/>
    <w:rsid w:val="00847B59"/>
    <w:rsid w:val="0089569E"/>
    <w:rsid w:val="008A01B4"/>
    <w:rsid w:val="008A312B"/>
    <w:rsid w:val="008B704E"/>
    <w:rsid w:val="008C23B3"/>
    <w:rsid w:val="008D6F00"/>
    <w:rsid w:val="008D73FE"/>
    <w:rsid w:val="008D7F9E"/>
    <w:rsid w:val="008E0F44"/>
    <w:rsid w:val="008E652E"/>
    <w:rsid w:val="008E65B2"/>
    <w:rsid w:val="009113E6"/>
    <w:rsid w:val="009558C7"/>
    <w:rsid w:val="00956E65"/>
    <w:rsid w:val="00965FDA"/>
    <w:rsid w:val="0097216B"/>
    <w:rsid w:val="0098372C"/>
    <w:rsid w:val="00986D48"/>
    <w:rsid w:val="009872F7"/>
    <w:rsid w:val="00994BF9"/>
    <w:rsid w:val="009B6A94"/>
    <w:rsid w:val="009D6082"/>
    <w:rsid w:val="009E3B91"/>
    <w:rsid w:val="00A07416"/>
    <w:rsid w:val="00A27C72"/>
    <w:rsid w:val="00A331B2"/>
    <w:rsid w:val="00A367D2"/>
    <w:rsid w:val="00A64E58"/>
    <w:rsid w:val="00A80861"/>
    <w:rsid w:val="00A96D0E"/>
    <w:rsid w:val="00AC28A3"/>
    <w:rsid w:val="00AC39F2"/>
    <w:rsid w:val="00AD00B1"/>
    <w:rsid w:val="00AE61B2"/>
    <w:rsid w:val="00AF3E12"/>
    <w:rsid w:val="00B02F48"/>
    <w:rsid w:val="00B10E4A"/>
    <w:rsid w:val="00B21BD2"/>
    <w:rsid w:val="00B3194C"/>
    <w:rsid w:val="00B41410"/>
    <w:rsid w:val="00B45CF7"/>
    <w:rsid w:val="00B46E96"/>
    <w:rsid w:val="00B5205D"/>
    <w:rsid w:val="00B53CAC"/>
    <w:rsid w:val="00B64E42"/>
    <w:rsid w:val="00B65EF6"/>
    <w:rsid w:val="00B90665"/>
    <w:rsid w:val="00B911AB"/>
    <w:rsid w:val="00B9217E"/>
    <w:rsid w:val="00BA21B1"/>
    <w:rsid w:val="00BB12B5"/>
    <w:rsid w:val="00BC1046"/>
    <w:rsid w:val="00BC1983"/>
    <w:rsid w:val="00BD2756"/>
    <w:rsid w:val="00BE1CEC"/>
    <w:rsid w:val="00BF3697"/>
    <w:rsid w:val="00C32DA9"/>
    <w:rsid w:val="00C42BDD"/>
    <w:rsid w:val="00C67F7C"/>
    <w:rsid w:val="00C72060"/>
    <w:rsid w:val="00C75A77"/>
    <w:rsid w:val="00C77005"/>
    <w:rsid w:val="00C85EE9"/>
    <w:rsid w:val="00C91CD2"/>
    <w:rsid w:val="00C96A1B"/>
    <w:rsid w:val="00CA1CD3"/>
    <w:rsid w:val="00CC257F"/>
    <w:rsid w:val="00CC4A48"/>
    <w:rsid w:val="00CD120E"/>
    <w:rsid w:val="00CD2E94"/>
    <w:rsid w:val="00CF58BC"/>
    <w:rsid w:val="00CF7596"/>
    <w:rsid w:val="00D11824"/>
    <w:rsid w:val="00D1467F"/>
    <w:rsid w:val="00D34BF0"/>
    <w:rsid w:val="00D4009F"/>
    <w:rsid w:val="00D47759"/>
    <w:rsid w:val="00D5101F"/>
    <w:rsid w:val="00D6653F"/>
    <w:rsid w:val="00D732BD"/>
    <w:rsid w:val="00D77220"/>
    <w:rsid w:val="00D90360"/>
    <w:rsid w:val="00DA702F"/>
    <w:rsid w:val="00DC3DA5"/>
    <w:rsid w:val="00DD5B32"/>
    <w:rsid w:val="00DD6DC6"/>
    <w:rsid w:val="00DE058C"/>
    <w:rsid w:val="00E008C6"/>
    <w:rsid w:val="00E063E1"/>
    <w:rsid w:val="00E36AF1"/>
    <w:rsid w:val="00E40D34"/>
    <w:rsid w:val="00E650C5"/>
    <w:rsid w:val="00E6664F"/>
    <w:rsid w:val="00E9389F"/>
    <w:rsid w:val="00EB24B5"/>
    <w:rsid w:val="00EB483A"/>
    <w:rsid w:val="00ED27B6"/>
    <w:rsid w:val="00EE38CB"/>
    <w:rsid w:val="00EF5624"/>
    <w:rsid w:val="00F33041"/>
    <w:rsid w:val="00F42EAF"/>
    <w:rsid w:val="00F4550E"/>
    <w:rsid w:val="00F52E6C"/>
    <w:rsid w:val="00F6506F"/>
    <w:rsid w:val="00F651BD"/>
    <w:rsid w:val="00F72B03"/>
    <w:rsid w:val="00F86B77"/>
    <w:rsid w:val="00F86F09"/>
    <w:rsid w:val="00FA3CD5"/>
    <w:rsid w:val="00FB7308"/>
    <w:rsid w:val="00FD3DD1"/>
    <w:rsid w:val="00FD7DC2"/>
    <w:rsid w:val="00FF076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paragraph" w:customStyle="1" w:styleId="1bodycopy10pt">
    <w:name w:val="1 body copy 10pt"/>
    <w:basedOn w:val="Normal"/>
    <w:link w:val="1bodycopy10ptChar"/>
    <w:qFormat/>
    <w:rsid w:val="008D73FE"/>
    <w:pPr>
      <w:spacing w:after="120" w:line="240" w:lineRule="auto"/>
    </w:pPr>
    <w:rPr>
      <w:rFonts w:eastAsia="MS Mincho" w:cs="Times New Roman"/>
      <w:sz w:val="20"/>
      <w:szCs w:val="24"/>
      <w:lang w:val="en-US"/>
    </w:rPr>
  </w:style>
  <w:style w:type="paragraph" w:customStyle="1" w:styleId="4Bulletedcopyblue">
    <w:name w:val="4 Bulleted copy blue"/>
    <w:basedOn w:val="Normal"/>
    <w:qFormat/>
    <w:rsid w:val="008D73FE"/>
    <w:pPr>
      <w:numPr>
        <w:numId w:val="1"/>
      </w:numPr>
      <w:spacing w:after="120" w:line="240" w:lineRule="auto"/>
    </w:pPr>
    <w:rPr>
      <w:rFonts w:eastAsia="MS Mincho" w:cs="Arial"/>
      <w:sz w:val="20"/>
      <w:szCs w:val="20"/>
      <w:lang w:val="en-US"/>
    </w:rPr>
  </w:style>
  <w:style w:type="character" w:customStyle="1" w:styleId="1bodycopy10ptChar">
    <w:name w:val="1 body copy 10pt Char"/>
    <w:link w:val="1bodycopy10pt"/>
    <w:rsid w:val="008D73F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D73FE"/>
    <w:pPr>
      <w:spacing w:before="240"/>
    </w:pPr>
    <w:rPr>
      <w:b/>
      <w:color w:val="12263F"/>
      <w:sz w:val="24"/>
    </w:rPr>
  </w:style>
  <w:style w:type="character" w:customStyle="1" w:styleId="Subhead2Char">
    <w:name w:val="Subhead 2 Char"/>
    <w:link w:val="Subhead2"/>
    <w:rsid w:val="008D73FE"/>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8D73FE"/>
    <w:rPr>
      <w:color w:val="954F72" w:themeColor="followedHyperlink"/>
      <w:u w:val="single"/>
    </w:rPr>
  </w:style>
  <w:style w:type="character" w:customStyle="1" w:styleId="Heading3Char">
    <w:name w:val="Heading 3 Char"/>
    <w:basedOn w:val="DefaultParagraphFont"/>
    <w:link w:val="Heading3"/>
    <w:uiPriority w:val="9"/>
    <w:rsid w:val="00765199"/>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C39F2"/>
    <w:rPr>
      <w:color w:val="605E5C"/>
      <w:shd w:val="clear" w:color="auto" w:fill="E1DFDD"/>
    </w:rPr>
  </w:style>
  <w:style w:type="character" w:styleId="Strong">
    <w:name w:val="Strong"/>
    <w:uiPriority w:val="22"/>
    <w:qFormat/>
    <w:rsid w:val="00153D08"/>
    <w:rPr>
      <w:rFonts w:ascii="Arial" w:hAnsi="Arial"/>
      <w:b/>
      <w:bCs/>
      <w:sz w:val="22"/>
    </w:rPr>
  </w:style>
  <w:style w:type="paragraph" w:customStyle="1" w:styleId="Tablebodycopy">
    <w:name w:val="Table body copy"/>
    <w:basedOn w:val="1bodycopy10pt"/>
    <w:qFormat/>
    <w:rsid w:val="00153D08"/>
    <w:pPr>
      <w:keepLines/>
      <w:spacing w:after="60"/>
      <w:textboxTightWrap w:val="allLines"/>
    </w:pPr>
  </w:style>
  <w:style w:type="paragraph" w:customStyle="1" w:styleId="Tablecopybulleted">
    <w:name w:val="Table copy bulleted"/>
    <w:basedOn w:val="Tablebodycopy"/>
    <w:qFormat/>
    <w:rsid w:val="00153D0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86">
      <w:bodyDiv w:val="1"/>
      <w:marLeft w:val="0"/>
      <w:marRight w:val="0"/>
      <w:marTop w:val="0"/>
      <w:marBottom w:val="0"/>
      <w:divBdr>
        <w:top w:val="none" w:sz="0" w:space="0" w:color="auto"/>
        <w:left w:val="none" w:sz="0" w:space="0" w:color="auto"/>
        <w:bottom w:val="none" w:sz="0" w:space="0" w:color="auto"/>
        <w:right w:val="none" w:sz="0" w:space="0" w:color="auto"/>
      </w:divBdr>
    </w:div>
    <w:div w:id="361514009">
      <w:bodyDiv w:val="1"/>
      <w:marLeft w:val="0"/>
      <w:marRight w:val="0"/>
      <w:marTop w:val="0"/>
      <w:marBottom w:val="0"/>
      <w:divBdr>
        <w:top w:val="none" w:sz="0" w:space="0" w:color="auto"/>
        <w:left w:val="none" w:sz="0" w:space="0" w:color="auto"/>
        <w:bottom w:val="none" w:sz="0" w:space="0" w:color="auto"/>
        <w:right w:val="none" w:sz="0" w:space="0" w:color="auto"/>
      </w:divBdr>
    </w:div>
    <w:div w:id="655301047">
      <w:bodyDiv w:val="1"/>
      <w:marLeft w:val="0"/>
      <w:marRight w:val="0"/>
      <w:marTop w:val="0"/>
      <w:marBottom w:val="0"/>
      <w:divBdr>
        <w:top w:val="none" w:sz="0" w:space="0" w:color="auto"/>
        <w:left w:val="none" w:sz="0" w:space="0" w:color="auto"/>
        <w:bottom w:val="none" w:sz="0" w:space="0" w:color="auto"/>
        <w:right w:val="none" w:sz="0" w:space="0" w:color="auto"/>
      </w:divBdr>
    </w:div>
    <w:div w:id="673339205">
      <w:bodyDiv w:val="1"/>
      <w:marLeft w:val="0"/>
      <w:marRight w:val="0"/>
      <w:marTop w:val="0"/>
      <w:marBottom w:val="0"/>
      <w:divBdr>
        <w:top w:val="none" w:sz="0" w:space="0" w:color="auto"/>
        <w:left w:val="none" w:sz="0" w:space="0" w:color="auto"/>
        <w:bottom w:val="none" w:sz="0" w:space="0" w:color="auto"/>
        <w:right w:val="none" w:sz="0" w:space="0" w:color="auto"/>
      </w:divBdr>
    </w:div>
    <w:div w:id="945886842">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073821514">
      <w:bodyDiv w:val="1"/>
      <w:marLeft w:val="0"/>
      <w:marRight w:val="0"/>
      <w:marTop w:val="0"/>
      <w:marBottom w:val="0"/>
      <w:divBdr>
        <w:top w:val="none" w:sz="0" w:space="0" w:color="auto"/>
        <w:left w:val="none" w:sz="0" w:space="0" w:color="auto"/>
        <w:bottom w:val="none" w:sz="0" w:space="0" w:color="auto"/>
        <w:right w:val="none" w:sz="0" w:space="0" w:color="auto"/>
      </w:divBdr>
    </w:div>
    <w:div w:id="1176529885">
      <w:bodyDiv w:val="1"/>
      <w:marLeft w:val="0"/>
      <w:marRight w:val="0"/>
      <w:marTop w:val="0"/>
      <w:marBottom w:val="0"/>
      <w:divBdr>
        <w:top w:val="none" w:sz="0" w:space="0" w:color="auto"/>
        <w:left w:val="none" w:sz="0" w:space="0" w:color="auto"/>
        <w:bottom w:val="none" w:sz="0" w:space="0" w:color="auto"/>
        <w:right w:val="none" w:sz="0" w:space="0" w:color="auto"/>
      </w:divBdr>
    </w:div>
    <w:div w:id="1430472135">
      <w:bodyDiv w:val="1"/>
      <w:marLeft w:val="0"/>
      <w:marRight w:val="0"/>
      <w:marTop w:val="0"/>
      <w:marBottom w:val="0"/>
      <w:divBdr>
        <w:top w:val="none" w:sz="0" w:space="0" w:color="auto"/>
        <w:left w:val="none" w:sz="0" w:space="0" w:color="auto"/>
        <w:bottom w:val="none" w:sz="0" w:space="0" w:color="auto"/>
        <w:right w:val="none" w:sz="0" w:space="0" w:color="auto"/>
      </w:divBdr>
    </w:div>
    <w:div w:id="1437139926">
      <w:bodyDiv w:val="1"/>
      <w:marLeft w:val="0"/>
      <w:marRight w:val="0"/>
      <w:marTop w:val="0"/>
      <w:marBottom w:val="0"/>
      <w:divBdr>
        <w:top w:val="none" w:sz="0" w:space="0" w:color="auto"/>
        <w:left w:val="none" w:sz="0" w:space="0" w:color="auto"/>
        <w:bottom w:val="none" w:sz="0" w:space="0" w:color="auto"/>
        <w:right w:val="none" w:sz="0" w:space="0" w:color="auto"/>
      </w:divBdr>
    </w:div>
    <w:div w:id="1469930422">
      <w:bodyDiv w:val="1"/>
      <w:marLeft w:val="0"/>
      <w:marRight w:val="0"/>
      <w:marTop w:val="0"/>
      <w:marBottom w:val="0"/>
      <w:divBdr>
        <w:top w:val="none" w:sz="0" w:space="0" w:color="auto"/>
        <w:left w:val="none" w:sz="0" w:space="0" w:color="auto"/>
        <w:bottom w:val="none" w:sz="0" w:space="0" w:color="auto"/>
        <w:right w:val="none" w:sz="0" w:space="0" w:color="auto"/>
      </w:divBdr>
    </w:div>
    <w:div w:id="1479032929">
      <w:bodyDiv w:val="1"/>
      <w:marLeft w:val="0"/>
      <w:marRight w:val="0"/>
      <w:marTop w:val="0"/>
      <w:marBottom w:val="0"/>
      <w:divBdr>
        <w:top w:val="none" w:sz="0" w:space="0" w:color="auto"/>
        <w:left w:val="none" w:sz="0" w:space="0" w:color="auto"/>
        <w:bottom w:val="none" w:sz="0" w:space="0" w:color="auto"/>
        <w:right w:val="none" w:sz="0" w:space="0" w:color="auto"/>
      </w:divBdr>
    </w:div>
    <w:div w:id="1745099709">
      <w:bodyDiv w:val="1"/>
      <w:marLeft w:val="0"/>
      <w:marRight w:val="0"/>
      <w:marTop w:val="0"/>
      <w:marBottom w:val="0"/>
      <w:divBdr>
        <w:top w:val="none" w:sz="0" w:space="0" w:color="auto"/>
        <w:left w:val="none" w:sz="0" w:space="0" w:color="auto"/>
        <w:bottom w:val="none" w:sz="0" w:space="0" w:color="auto"/>
        <w:right w:val="none" w:sz="0" w:space="0" w:color="auto"/>
      </w:divBdr>
    </w:div>
    <w:div w:id="1864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www.legislation.gov.uk/ukpga/2011/21/contents/enacted" TargetMode="External"/><Relationship Id="rId3" Type="http://schemas.openxmlformats.org/officeDocument/2006/relationships/customXml" Target="../customXml/item3.xml"/><Relationship Id="rId21" Type="http://schemas.openxmlformats.org/officeDocument/2006/relationships/hyperlink" Target="https://www.gov.uk/government/publications/searching-screening-and-confisc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legislation.gov.uk/ukpga/2010/15/conte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06/40/contents" TargetMode="External"/><Relationship Id="rId32" Type="http://schemas.openxmlformats.org/officeDocument/2006/relationships/hyperlink" Target="https://www.childnet.com/help-and-advice/parents-and-car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uk/ukpga/1996/56/content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saferinternet.org.uk/guide-and-resource/what-are-the-iss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ED5A-2F9F-4704-AB33-7BE90BFCA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purl.org/dc/elements/1.1/"/>
    <ds:schemaRef ds:uri="15b27674-5099-4916-a580-875e1bc3e0f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0150cf4-383c-4503-829c-b86b76728863"/>
    <ds:schemaRef ds:uri="http://www.w3.org/XML/1998/namespace"/>
    <ds:schemaRef ds:uri="http://purl.org/dc/dcmitype/"/>
  </ds:schemaRefs>
</ds:datastoreItem>
</file>

<file path=customXml/itemProps4.xml><?xml version="1.0" encoding="utf-8"?>
<ds:datastoreItem xmlns:ds="http://schemas.openxmlformats.org/officeDocument/2006/customXml" ds:itemID="{34F9F295-00E8-4DC9-A983-A68276F0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DClark288</cp:lastModifiedBy>
  <cp:revision>2</cp:revision>
  <dcterms:created xsi:type="dcterms:W3CDTF">2024-10-14T13:29:00Z</dcterms:created>
  <dcterms:modified xsi:type="dcterms:W3CDTF">2024-10-14T13:29:00Z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