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D8" w:rsidRDefault="00CF00D8">
      <w:pPr>
        <w:widowControl w:val="0"/>
        <w:pBdr>
          <w:top w:val="nil"/>
          <w:left w:val="nil"/>
          <w:bottom w:val="nil"/>
          <w:right w:val="nil"/>
          <w:between w:val="nil"/>
        </w:pBdr>
        <w:spacing w:after="0" w:line="276" w:lineRule="auto"/>
      </w:pPr>
      <w:bookmarkStart w:id="0" w:name="_GoBack"/>
      <w:bookmarkEnd w:id="0"/>
    </w:p>
    <w:p w:rsidR="00CF00D8" w:rsidRDefault="00160642">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rPr>
        <w:drawing>
          <wp:anchor distT="0" distB="0" distL="0" distR="0" simplePos="0" relativeHeight="251658240" behindDoc="1" locked="0" layoutInCell="1" hidden="0" allowOverlap="1">
            <wp:simplePos x="0" y="0"/>
            <wp:positionH relativeFrom="margin">
              <wp:align>right</wp:align>
            </wp:positionH>
            <wp:positionV relativeFrom="page">
              <wp:posOffset>1237615</wp:posOffset>
            </wp:positionV>
            <wp:extent cx="2339340" cy="559435"/>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noProof/>
          <w:sz w:val="20"/>
          <w:szCs w:val="20"/>
        </w:rPr>
        <mc:AlternateContent>
          <mc:Choice Requires="wpg">
            <w:drawing>
              <wp:inline distT="0" distB="0" distL="0" distR="0">
                <wp:extent cx="873760" cy="993140"/>
                <wp:effectExtent l="0" t="0" r="0" b="0"/>
                <wp:docPr id="42" name=""/>
                <wp:cNvGraphicFramePr/>
                <a:graphic xmlns:a="http://schemas.openxmlformats.org/drawingml/2006/main">
                  <a:graphicData uri="http://schemas.microsoft.com/office/word/2010/wordprocessingGroup">
                    <wpg:wgp>
                      <wpg:cNvGrpSpPr/>
                      <wpg:grpSpPr>
                        <a:xfrm>
                          <a:off x="0" y="0"/>
                          <a:ext cx="873760" cy="993140"/>
                          <a:chOff x="4909100" y="3283425"/>
                          <a:chExt cx="873150" cy="99252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Shape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Shape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Shape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Shape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Shape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12">
                              <a:alphaModFix/>
                            </a:blip>
                            <a:srcRect/>
                            <a:stretch/>
                          </pic:blipFill>
                          <pic:spPr>
                            <a:xfrm>
                              <a:off x="606" y="670"/>
                              <a:ext cx="146" cy="261"/>
                            </a:xfrm>
                            <a:prstGeom prst="rect">
                              <a:avLst/>
                            </a:prstGeom>
                            <a:noFill/>
                            <a:ln>
                              <a:noFill/>
                            </a:ln>
                          </pic:spPr>
                        </pic:pic>
                        <pic:pic xmlns:pic="http://schemas.openxmlformats.org/drawingml/2006/picture">
                          <pic:nvPicPr>
                            <pic:cNvPr id="17" name="Shape 17"/>
                            <pic:cNvPicPr preferRelativeResize="0"/>
                          </pic:nvPicPr>
                          <pic:blipFill rotWithShape="1">
                            <a:blip r:embed="rId13">
                              <a:alphaModFix/>
                            </a:blip>
                            <a:srcRect/>
                            <a:stretch/>
                          </pic:blipFill>
                          <pic:spPr>
                            <a:xfrm>
                              <a:off x="796" y="670"/>
                              <a:ext cx="342" cy="259"/>
                            </a:xfrm>
                            <a:prstGeom prst="rect">
                              <a:avLst/>
                            </a:prstGeom>
                            <a:noFill/>
                            <a:ln>
                              <a:noFill/>
                            </a:ln>
                          </pic:spPr>
                        </pic:pic>
                      </wpg:grpSp>
                    </wpg:wgp>
                  </a:graphicData>
                </a:graphic>
              </wp:inline>
            </w:drawing>
          </mc:Choice>
          <mc:Fallback>
            <w:pict>
              <v:group id="_x0000_s1026" style="width:68.8pt;height:78.2pt;mso-position-horizontal-relative:char;mso-position-vertical-relative:line" coordorigin="49091,32834" coordsize="8731,9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">
                <v:group id="Group 1" o:spid="_x0000_s1027" style="position:absolute;left:49091;top:32834;width:8731;height:9925" coordsize="1375,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375;height: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F00D8" w:rsidRDefault="00CF00D8">
                          <w:pPr>
                            <w:spacing w:after="0" w:line="240" w:lineRule="auto"/>
                            <w:textDirection w:val="btLr"/>
                          </w:pPr>
                        </w:p>
                      </w:txbxContent>
                    </v:textbox>
                  </v:rect>
                  <v:shape id="Freeform: Shape 3" o:spid="_x0000_s1029" style="position:absolute;top:387;width:942;height:432;visibility:visible;mso-wrap-style:square;v-text-anchor:middle"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" path="m942,l,420r256,11l942,xe" fillcolor="#79619d" stroked="f">
                    <v:path arrowok="t" o:extrusionok="f"/>
                  </v:shape>
                  <v:shape id="Freeform: Shape 4" o:spid="_x0000_s1030" style="position:absolute;top:807;width:1034;height:604;visibility:visible;mso-wrap-style:square;v-text-anchor:middle"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" path="m,l1033,603,256,11,,xe" fillcolor="#45276f" stroked="f">
                    <v:path arrowok="t" o:extrusionok="f"/>
                  </v:shape>
                  <v:shape id="Freeform: Shape 5" o:spid="_x0000_s1031" style="position:absolute;left:534;top:957;width:835;height:606;visibility:visible;mso-wrap-style:square;v-text-anchor:middle"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" path="m,l835,606,717,378,,xe" fillcolor="#df5c3b" stroked="f">
                    <v:path arrowok="t" o:extrusionok="f"/>
                  </v:shape>
                  <v:shape id="Freeform: Shape 6" o:spid="_x0000_s1032" style="position:absolute;left:1250;top:366;width:125;height:1197;visibility:visible;mso-wrap-style:square;v-text-anchor:middle"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" path="m124,l,969r118,228l124,xe" fillcolor="#f7a822" stroked="f">
                    <v:path arrowok="t" o:extrusionok="f"/>
                  </v:shape>
                  <v:shape id="Freeform: Shape 7" o:spid="_x0000_s1033" style="position:absolute;left:1201;width:138;height:1026;visibility:visible;mso-wrap-style:square;v-text-anchor:middle"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" path="m138,l,216r31,810l138,xe" fillcolor="#2cb8c5" stroked="f">
                    <v:path arrowok="t" o:extrusionok="f"/>
                  </v:shape>
                  <v:shape id="Freeform: Shape 8" o:spid="_x0000_s1034" style="position:absolute;left:299;width:1040;height:594;visibility:visible;mso-wrap-style:square;v-text-anchor:middle"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" path="m1039,l,593,901,217,1039,xe" fillcolor="#1a878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35" type="#_x0000_t75" style="position:absolute;left:606;top:670;width:146;height:2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">
                    <v:imagedata r:id="rId14" o:title=""/>
                  </v:shape>
                  <v:shape id="Shape 17" o:spid="_x0000_s1036" type="#_x0000_t75" style="position:absolute;left:796;top:670;width:342;height:2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">
                    <v:imagedata r:id="rId15" o:title=""/>
                  </v:shape>
                </v:group>
                <w10:anchorlock/>
              </v:group>
            </w:pict>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extent cx="1406899" cy="762000"/>
            <wp:effectExtent l="0" t="0" r="0" b="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1606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rPr>
        <mc:AlternateContent>
          <mc:Choice Requires="wpg">
            <w:drawing>
              <wp:anchor distT="0" distB="0" distL="0" distR="0" simplePos="0" relativeHeight="251659264" behindDoc="1" locked="0" layoutInCell="1" hidden="0" allowOverlap="1">
                <wp:simplePos x="0" y="0"/>
                <wp:positionH relativeFrom="page">
                  <wp:posOffset>162393</wp:posOffset>
                </wp:positionH>
                <wp:positionV relativeFrom="page">
                  <wp:posOffset>2381885</wp:posOffset>
                </wp:positionV>
                <wp:extent cx="7200265" cy="8130540"/>
                <wp:effectExtent l="0" t="0" r="0" b="0"/>
                <wp:wrapNone/>
                <wp:docPr id="40" name=""/>
                <wp:cNvGraphicFramePr/>
                <a:graphic xmlns:a="http://schemas.openxmlformats.org/drawingml/2006/main">
                  <a:graphicData uri="http://schemas.microsoft.com/office/word/2010/wordprocessingGroup">
                    <wpg:wgp>
                      <wpg:cNvGrpSpPr/>
                      <wpg:grpSpPr>
                        <a:xfrm>
                          <a:off x="0" y="0"/>
                          <a:ext cx="7200265" cy="8130540"/>
                          <a:chOff x="1745850" y="0"/>
                          <a:chExt cx="7200300" cy="7559425"/>
                        </a:xfrm>
                      </wpg:grpSpPr>
                      <wpg:grpSp>
                        <wpg:cNvPr id="9" name="Group 9"/>
                        <wpg:cNvGrpSpPr/>
                        <wpg:grpSpPr>
                          <a:xfrm>
                            <a:off x="1745868" y="-590"/>
                            <a:ext cx="7200265" cy="7560590"/>
                            <a:chOff x="283" y="3750"/>
                            <a:chExt cx="11339" cy="12805"/>
                          </a:xfrm>
                        </wpg:grpSpPr>
                        <wps:wsp>
                          <wps:cNvPr id="10" name="Rectangle 10"/>
                          <wps:cNvSpPr/>
                          <wps:spPr>
                            <a:xfrm>
                              <a:off x="283" y="3751"/>
                              <a:ext cx="11325" cy="12800"/>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2" name="Freeform: Shape 12"/>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3" name="Freeform: Shape 13"/>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4" name="Freeform: Shape 14"/>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w:pict>
              <v:group id="_x0000_s1037" style="position:absolute;margin-left:12.8pt;margin-top:187.55pt;width:566.95pt;height:640.2pt;z-index:-251657216;mso-wrap-distance-left:0;mso-wrap-distance-right:0;mso-position-horizontal-relative:page;mso-position-vertical-relative:page" coordorigin="17458" coordsize="72003,75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">
                <v:group id="Group 9" o:spid="_x0000_s1038" style="position:absolute;left:17458;top:-5;width:72003;height:75605" coordorigin="283,3750" coordsize="11339,1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9" style="position:absolute;left:283;top:3751;width:11325;height:1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CF00D8" w:rsidRDefault="00CF00D8">
                          <w:pPr>
                            <w:spacing w:after="0" w:line="240" w:lineRule="auto"/>
                            <w:textDirection w:val="btLr"/>
                          </w:pPr>
                        </w:p>
                      </w:txbxContent>
                    </v:textbox>
                  </v:rect>
                  <v:shape id="Freeform: Shape 11" o:spid="_x0000_s1040" style="position:absolute;left:283;top:3750;width:11339;height:11753;visibility:visible;mso-wrap-style:square;v-text-anchor:middle"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" path="m11339,l,,,11752r11339,l11339,11573r,-2954l11339,e" fillcolor="#45276f" stroked="f">
                    <v:path arrowok="t" o:extrusionok="f"/>
                  </v:shape>
                  <v:shape id="Freeform: Shape 12" o:spid="_x0000_s1041" style="position:absolute;left:283;top:13272;width:11339;height:3283;visibility:visible;mso-wrap-style:square;v-text-anchor:middle"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" path="m11339,l,3282r11339,l11339,xe" fillcolor="#1a8784" stroked="f">
                    <v:path arrowok="t" o:extrusionok="f"/>
                  </v:shape>
                  <v:shape id="Freeform: Shape 13" o:spid="_x0000_s1042" style="position:absolute;left:283;top:13182;width:5616;height:3372;visibility:visible;mso-wrap-style:square;v-text-anchor:middle"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" path="m,l,3372r5616,l,xe" fillcolor="#f7a822" stroked="f">
                    <v:path arrowok="t" o:extrusionok="f"/>
                  </v:shape>
                  <v:shape id="Freeform: Shape 14" o:spid="_x0000_s1043" style="position:absolute;left:283;top:15457;width:5616;height:1097;visibility:visible;mso-wrap-style:square;v-text-anchor:middle"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" path="m3789,l,1096r5616,l3789,xe" fillcolor="#df5c3b" stroked="f">
                    <v:path arrowok="t" o:extrusionok="f"/>
                  </v:shape>
                </v:group>
                <w10:wrap anchorx="page" anchory="page"/>
              </v:group>
            </w:pict>
          </mc:Fallback>
        </mc:AlternateContent>
      </w: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rsidR="00CF00D8" w:rsidRDefault="00160642">
      <w:pPr>
        <w:jc w:val="center"/>
        <w:rPr>
          <w:rFonts w:ascii="Calibri" w:eastAsia="Calibri" w:hAnsi="Calibri" w:cs="Calibri"/>
          <w:color w:val="FFFFFF"/>
          <w:sz w:val="72"/>
          <w:szCs w:val="72"/>
        </w:rPr>
      </w:pPr>
      <w:r>
        <w:rPr>
          <w:rFonts w:ascii="Calibri" w:eastAsia="Calibri" w:hAnsi="Calibri" w:cs="Calibri"/>
          <w:color w:val="FFFFFF"/>
          <w:sz w:val="72"/>
          <w:szCs w:val="72"/>
        </w:rPr>
        <w:t xml:space="preserve">ATTENDANCE AND PUNCTUALITY POLICY </w:t>
      </w:r>
    </w:p>
    <w:p w:rsidR="00CF00D8" w:rsidRDefault="00CF00D8">
      <w:pPr>
        <w:jc w:val="center"/>
        <w:rPr>
          <w:rFonts w:ascii="Calibri" w:eastAsia="Calibri" w:hAnsi="Calibri" w:cs="Calibri"/>
          <w:color w:val="FFFFFF"/>
          <w:sz w:val="72"/>
          <w:szCs w:val="72"/>
        </w:rPr>
      </w:pPr>
    </w:p>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160642">
      <w:pPr>
        <w:spacing w:before="280" w:after="280"/>
        <w:rPr>
          <w:rFonts w:ascii="Calibri" w:eastAsia="Calibri" w:hAnsi="Calibri" w:cs="Calibri"/>
          <w:b/>
          <w:color w:val="7030A0"/>
        </w:rPr>
      </w:pPr>
      <w:r>
        <w:rPr>
          <w:rFonts w:ascii="Calibri" w:eastAsia="Calibri" w:hAnsi="Calibri" w:cs="Calibri"/>
          <w:b/>
          <w:color w:val="7030A0"/>
        </w:rPr>
        <w:lastRenderedPageBreak/>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CF00D8">
        <w:tc>
          <w:tcPr>
            <w:tcW w:w="3256" w:type="dxa"/>
          </w:tcPr>
          <w:p w:rsidR="00CF00D8" w:rsidRDefault="00160642">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rsidR="00CF00D8" w:rsidRDefault="00160642">
            <w:pPr>
              <w:rPr>
                <w:rFonts w:ascii="Calibri" w:eastAsia="Calibri" w:hAnsi="Calibri" w:cs="Calibri"/>
              </w:rPr>
            </w:pPr>
            <w:proofErr w:type="spellStart"/>
            <w:r>
              <w:rPr>
                <w:rFonts w:ascii="Calibri" w:eastAsia="Calibri" w:hAnsi="Calibri" w:cs="Calibri"/>
              </w:rPr>
              <w:t>Pleckgate</w:t>
            </w:r>
            <w:proofErr w:type="spellEnd"/>
            <w:r>
              <w:rPr>
                <w:rFonts w:ascii="Calibri" w:eastAsia="Calibri" w:hAnsi="Calibri" w:cs="Calibri"/>
              </w:rPr>
              <w:t xml:space="preserve"> High School</w:t>
            </w:r>
          </w:p>
        </w:tc>
      </w:tr>
      <w:tr w:rsidR="00CF00D8">
        <w:tc>
          <w:tcPr>
            <w:tcW w:w="3256" w:type="dxa"/>
          </w:tcPr>
          <w:p w:rsidR="00CF00D8" w:rsidRDefault="00160642">
            <w:pPr>
              <w:rPr>
                <w:rFonts w:ascii="Calibri" w:eastAsia="Calibri" w:hAnsi="Calibri" w:cs="Calibri"/>
                <w:b/>
                <w:color w:val="7030A0"/>
              </w:rPr>
            </w:pPr>
            <w:r>
              <w:rPr>
                <w:rFonts w:ascii="Calibri" w:eastAsia="Calibri" w:hAnsi="Calibri" w:cs="Calibri"/>
                <w:b/>
                <w:color w:val="7030A0"/>
              </w:rPr>
              <w:t>Date effective from</w:t>
            </w:r>
          </w:p>
        </w:tc>
        <w:tc>
          <w:tcPr>
            <w:tcW w:w="5754" w:type="dxa"/>
          </w:tcPr>
          <w:p w:rsidR="00CF00D8" w:rsidRDefault="00160642">
            <w:pPr>
              <w:rPr>
                <w:rFonts w:ascii="Calibri" w:eastAsia="Calibri" w:hAnsi="Calibri" w:cs="Calibri"/>
              </w:rPr>
            </w:pPr>
            <w:r>
              <w:rPr>
                <w:rFonts w:ascii="Calibri" w:eastAsia="Calibri" w:hAnsi="Calibri" w:cs="Calibri"/>
              </w:rPr>
              <w:t>September 2024</w:t>
            </w:r>
          </w:p>
        </w:tc>
      </w:tr>
      <w:tr w:rsidR="00CF00D8">
        <w:tc>
          <w:tcPr>
            <w:tcW w:w="3256" w:type="dxa"/>
          </w:tcPr>
          <w:p w:rsidR="00CF00D8" w:rsidRDefault="00160642">
            <w:pPr>
              <w:rPr>
                <w:rFonts w:ascii="Calibri" w:eastAsia="Calibri" w:hAnsi="Calibri" w:cs="Calibri"/>
                <w:b/>
                <w:color w:val="7030A0"/>
              </w:rPr>
            </w:pPr>
            <w:r>
              <w:rPr>
                <w:rFonts w:ascii="Calibri" w:eastAsia="Calibri" w:hAnsi="Calibri" w:cs="Calibri"/>
                <w:b/>
                <w:color w:val="7030A0"/>
              </w:rPr>
              <w:t>Date next review due by</w:t>
            </w:r>
          </w:p>
        </w:tc>
        <w:tc>
          <w:tcPr>
            <w:tcW w:w="5754" w:type="dxa"/>
          </w:tcPr>
          <w:p w:rsidR="00CF00D8" w:rsidRDefault="00160642">
            <w:pPr>
              <w:rPr>
                <w:rFonts w:ascii="Calibri" w:eastAsia="Calibri" w:hAnsi="Calibri" w:cs="Calibri"/>
              </w:rPr>
            </w:pPr>
            <w:r>
              <w:rPr>
                <w:rFonts w:ascii="Calibri" w:eastAsia="Calibri" w:hAnsi="Calibri" w:cs="Calibri"/>
              </w:rPr>
              <w:t>September 2025</w:t>
            </w:r>
          </w:p>
        </w:tc>
      </w:tr>
      <w:tr w:rsidR="00CF00D8">
        <w:tc>
          <w:tcPr>
            <w:tcW w:w="3256" w:type="dxa"/>
          </w:tcPr>
          <w:p w:rsidR="00CF00D8" w:rsidRDefault="00160642">
            <w:pPr>
              <w:rPr>
                <w:rFonts w:ascii="Calibri" w:eastAsia="Calibri" w:hAnsi="Calibri" w:cs="Calibri"/>
                <w:b/>
                <w:color w:val="7030A0"/>
              </w:rPr>
            </w:pPr>
            <w:r>
              <w:rPr>
                <w:rFonts w:ascii="Calibri" w:eastAsia="Calibri" w:hAnsi="Calibri" w:cs="Calibri"/>
                <w:b/>
                <w:color w:val="7030A0"/>
              </w:rPr>
              <w:t>Review period</w:t>
            </w:r>
          </w:p>
        </w:tc>
        <w:tc>
          <w:tcPr>
            <w:tcW w:w="5754" w:type="dxa"/>
          </w:tcPr>
          <w:p w:rsidR="00CF00D8" w:rsidRDefault="00160642">
            <w:pPr>
              <w:rPr>
                <w:rFonts w:ascii="Calibri" w:eastAsia="Calibri" w:hAnsi="Calibri" w:cs="Calibri"/>
              </w:rPr>
            </w:pPr>
            <w:r>
              <w:rPr>
                <w:rFonts w:ascii="Calibri" w:eastAsia="Calibri" w:hAnsi="Calibri" w:cs="Calibri"/>
              </w:rPr>
              <w:t xml:space="preserve">Annually </w:t>
            </w:r>
          </w:p>
        </w:tc>
      </w:tr>
    </w:tbl>
    <w:p w:rsidR="00CF00D8" w:rsidRDefault="00CF00D8">
      <w:pPr>
        <w:ind w:left="-567" w:right="-22"/>
        <w:rPr>
          <w:rFonts w:ascii="Calibri" w:eastAsia="Calibri" w:hAnsi="Calibri" w:cs="Calibri"/>
        </w:rPr>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160642">
      <w:pPr>
        <w:keepNext/>
        <w:keepLines/>
        <w:pBdr>
          <w:top w:val="nil"/>
          <w:left w:val="nil"/>
          <w:bottom w:val="nil"/>
          <w:right w:val="nil"/>
          <w:between w:val="nil"/>
        </w:pBdr>
        <w:spacing w:before="240" w:after="0"/>
        <w:rPr>
          <w:rFonts w:ascii="Calibri" w:eastAsia="Calibri" w:hAnsi="Calibri" w:cs="Calibri"/>
          <w:color w:val="7030A0"/>
          <w:sz w:val="28"/>
          <w:szCs w:val="28"/>
        </w:rPr>
      </w:pPr>
      <w:r>
        <w:rPr>
          <w:rFonts w:ascii="Calibri" w:eastAsia="Calibri" w:hAnsi="Calibri" w:cs="Calibri"/>
          <w:b/>
          <w:color w:val="7030A0"/>
          <w:sz w:val="28"/>
          <w:szCs w:val="28"/>
        </w:rPr>
        <w:lastRenderedPageBreak/>
        <w:t>CONTENTS</w:t>
      </w:r>
    </w:p>
    <w:sdt>
      <w:sdtPr>
        <w:id w:val="454684201"/>
        <w:docPartObj>
          <w:docPartGallery w:val="Table of Contents"/>
          <w:docPartUnique/>
        </w:docPartObj>
      </w:sdtPr>
      <w:sdtEndPr/>
      <w:sdtContent>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r>
            <w:fldChar w:fldCharType="begin"/>
          </w:r>
          <w:r>
            <w:instrText xml:space="preserve"> TOC \h \u \z \t "Heading 1,1,Heading 2,2,Heading 3,3,"</w:instrText>
          </w:r>
          <w:r>
            <w:fldChar w:fldCharType="separate"/>
          </w:r>
          <w:hyperlink w:anchor="_heading=h.gjdgxs">
            <w:r>
              <w:rPr>
                <w:rFonts w:ascii="Calibri" w:eastAsia="Calibri" w:hAnsi="Calibri" w:cs="Calibri"/>
                <w:b/>
                <w:color w:val="7030A0"/>
              </w:rPr>
              <w:t>1.0</w:t>
            </w:r>
          </w:hyperlink>
          <w:hyperlink w:anchor="_heading=h.gjdgxs">
            <w:r>
              <w:rPr>
                <w:rFonts w:ascii="Calibri" w:eastAsia="Calibri" w:hAnsi="Calibri" w:cs="Calibri"/>
                <w:color w:val="7030A0"/>
                <w:sz w:val="24"/>
                <w:szCs w:val="24"/>
              </w:rPr>
              <w:tab/>
            </w:r>
          </w:hyperlink>
          <w:r>
            <w:fldChar w:fldCharType="begin"/>
          </w:r>
          <w:r>
            <w:instrText xml:space="preserve"> PAGEREF _heading=h.gjdgxs \h </w:instrText>
          </w:r>
          <w:r>
            <w:fldChar w:fldCharType="separate"/>
          </w:r>
          <w:r>
            <w:rPr>
              <w:rFonts w:ascii="Calibri" w:eastAsia="Calibri" w:hAnsi="Calibri" w:cs="Calibri"/>
              <w:b/>
              <w:color w:val="7030A0"/>
            </w:rPr>
            <w:t>AIMS</w:t>
          </w:r>
          <w:r>
            <w:rPr>
              <w:rFonts w:ascii="Calibri" w:eastAsia="Calibri" w:hAnsi="Calibri" w:cs="Calibri"/>
              <w:b/>
              <w:color w:val="7030A0"/>
            </w:rPr>
            <w:tab/>
            <w:t>4</w:t>
          </w:r>
          <w:r>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fob9te">
            <w:r w:rsidR="00160642">
              <w:rPr>
                <w:rFonts w:ascii="Calibri" w:eastAsia="Calibri" w:hAnsi="Calibri" w:cs="Calibri"/>
                <w:b/>
                <w:color w:val="7030A0"/>
              </w:rPr>
              <w:t>2.0</w:t>
            </w:r>
          </w:hyperlink>
          <w:hyperlink w:anchor="_heading=h.1fob9te">
            <w:r w:rsidR="00160642">
              <w:rPr>
                <w:rFonts w:ascii="Calibri" w:eastAsia="Calibri" w:hAnsi="Calibri" w:cs="Calibri"/>
                <w:color w:val="7030A0"/>
                <w:sz w:val="24"/>
                <w:szCs w:val="24"/>
              </w:rPr>
              <w:tab/>
            </w:r>
          </w:hyperlink>
          <w:r w:rsidR="00160642">
            <w:fldChar w:fldCharType="begin"/>
          </w:r>
          <w:r w:rsidR="00160642">
            <w:instrText xml:space="preserve"> PAGEREF _heading=h.1fob9te \h </w:instrText>
          </w:r>
          <w:r w:rsidR="00160642">
            <w:fldChar w:fldCharType="separate"/>
          </w:r>
          <w:r w:rsidR="00160642">
            <w:rPr>
              <w:rFonts w:ascii="Calibri" w:eastAsia="Calibri" w:hAnsi="Calibri" w:cs="Calibri"/>
              <w:b/>
              <w:color w:val="7030A0"/>
            </w:rPr>
            <w:t>LEGISLATION AND GUIDANCE</w:t>
          </w:r>
          <w:r w:rsidR="00160642">
            <w:rPr>
              <w:rFonts w:ascii="Calibri" w:eastAsia="Calibri" w:hAnsi="Calibri" w:cs="Calibri"/>
              <w:b/>
              <w:color w:val="7030A0"/>
            </w:rPr>
            <w:tab/>
            <w:t>4</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tyjcwt">
            <w:r w:rsidR="00160642">
              <w:rPr>
                <w:rFonts w:ascii="Calibri" w:eastAsia="Calibri" w:hAnsi="Calibri" w:cs="Calibri"/>
                <w:b/>
                <w:color w:val="7030A0"/>
              </w:rPr>
              <w:t>3.0</w:t>
            </w:r>
          </w:hyperlink>
          <w:hyperlink w:anchor="_heading=h.tyjcwt">
            <w:r w:rsidR="00160642">
              <w:rPr>
                <w:rFonts w:ascii="Calibri" w:eastAsia="Calibri" w:hAnsi="Calibri" w:cs="Calibri"/>
                <w:color w:val="7030A0"/>
                <w:sz w:val="24"/>
                <w:szCs w:val="24"/>
              </w:rPr>
              <w:tab/>
            </w:r>
          </w:hyperlink>
          <w:r w:rsidR="00160642">
            <w:fldChar w:fldCharType="begin"/>
          </w:r>
          <w:r w:rsidR="00160642">
            <w:instrText xml:space="preserve"> PAGEREF _heading=h.tyjcwt \h </w:instrText>
          </w:r>
          <w:r w:rsidR="00160642">
            <w:fldChar w:fldCharType="separate"/>
          </w:r>
          <w:r w:rsidR="00160642">
            <w:rPr>
              <w:rFonts w:ascii="Calibri" w:eastAsia="Calibri" w:hAnsi="Calibri" w:cs="Calibri"/>
              <w:b/>
              <w:color w:val="7030A0"/>
            </w:rPr>
            <w:t>ROLES AND RESPONSIBILITIES</w:t>
          </w:r>
          <w:r w:rsidR="00160642">
            <w:rPr>
              <w:rFonts w:ascii="Calibri" w:eastAsia="Calibri" w:hAnsi="Calibri" w:cs="Calibri"/>
              <w:b/>
              <w:color w:val="7030A0"/>
            </w:rPr>
            <w:tab/>
            <w:t>4</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44sinio">
            <w:r w:rsidR="00160642">
              <w:rPr>
                <w:rFonts w:ascii="Calibri" w:eastAsia="Calibri" w:hAnsi="Calibri" w:cs="Calibri"/>
                <w:b/>
                <w:color w:val="7030A0"/>
              </w:rPr>
              <w:t>4.0</w:t>
            </w:r>
          </w:hyperlink>
          <w:hyperlink w:anchor="_heading=h.44sinio">
            <w:r w:rsidR="00160642">
              <w:rPr>
                <w:rFonts w:ascii="Calibri" w:eastAsia="Calibri" w:hAnsi="Calibri" w:cs="Calibri"/>
                <w:color w:val="7030A0"/>
                <w:sz w:val="24"/>
                <w:szCs w:val="24"/>
              </w:rPr>
              <w:tab/>
            </w:r>
          </w:hyperlink>
          <w:r w:rsidR="00160642">
            <w:fldChar w:fldCharType="begin"/>
          </w:r>
          <w:r w:rsidR="00160642">
            <w:instrText xml:space="preserve"> PAGEREF _heading=h.44sinio \h </w:instrText>
          </w:r>
          <w:r w:rsidR="00160642">
            <w:fldChar w:fldCharType="separate"/>
          </w:r>
          <w:r w:rsidR="00160642">
            <w:rPr>
              <w:rFonts w:ascii="Calibri" w:eastAsia="Calibri" w:hAnsi="Calibri" w:cs="Calibri"/>
              <w:b/>
              <w:color w:val="7030A0"/>
            </w:rPr>
            <w:t>RECORDING ATTENDANCE</w:t>
          </w:r>
          <w:r w:rsidR="00160642">
            <w:rPr>
              <w:rFonts w:ascii="Calibri" w:eastAsia="Calibri" w:hAnsi="Calibri" w:cs="Calibri"/>
              <w:b/>
              <w:color w:val="7030A0"/>
            </w:rPr>
            <w:tab/>
            <w:t>7</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z337ya">
            <w:r w:rsidR="00160642">
              <w:rPr>
                <w:rFonts w:ascii="Calibri" w:eastAsia="Calibri" w:hAnsi="Calibri" w:cs="Calibri"/>
                <w:b/>
                <w:color w:val="7030A0"/>
              </w:rPr>
              <w:t>5.0</w:t>
            </w:r>
          </w:hyperlink>
          <w:hyperlink w:anchor="_heading=h.z337ya">
            <w:r w:rsidR="00160642">
              <w:rPr>
                <w:rFonts w:ascii="Calibri" w:eastAsia="Calibri" w:hAnsi="Calibri" w:cs="Calibri"/>
                <w:color w:val="7030A0"/>
                <w:sz w:val="24"/>
                <w:szCs w:val="24"/>
              </w:rPr>
              <w:tab/>
            </w:r>
          </w:hyperlink>
          <w:r w:rsidR="00160642">
            <w:fldChar w:fldCharType="begin"/>
          </w:r>
          <w:r w:rsidR="00160642">
            <w:instrText xml:space="preserve"> PAGEREF _heading=h.z337ya \h </w:instrText>
          </w:r>
          <w:r w:rsidR="00160642">
            <w:fldChar w:fldCharType="separate"/>
          </w:r>
          <w:r w:rsidR="00160642">
            <w:rPr>
              <w:rFonts w:ascii="Calibri" w:eastAsia="Calibri" w:hAnsi="Calibri" w:cs="Calibri"/>
              <w:b/>
              <w:color w:val="7030A0"/>
            </w:rPr>
            <w:t>AUTHORISED AND UNAUTHORISED ABSENCE</w:t>
          </w:r>
          <w:r w:rsidR="00160642">
            <w:rPr>
              <w:rFonts w:ascii="Calibri" w:eastAsia="Calibri" w:hAnsi="Calibri" w:cs="Calibri"/>
              <w:b/>
              <w:color w:val="7030A0"/>
            </w:rPr>
            <w:tab/>
            <w:t>9</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ci93xb">
            <w:r w:rsidR="00160642">
              <w:rPr>
                <w:rFonts w:ascii="Calibri" w:eastAsia="Calibri" w:hAnsi="Calibri" w:cs="Calibri"/>
                <w:b/>
                <w:color w:val="7030A0"/>
              </w:rPr>
              <w:t>6.0</w:t>
            </w:r>
          </w:hyperlink>
          <w:hyperlink w:anchor="_heading=h.1ci93xb">
            <w:r w:rsidR="00160642">
              <w:rPr>
                <w:rFonts w:ascii="Calibri" w:eastAsia="Calibri" w:hAnsi="Calibri" w:cs="Calibri"/>
                <w:color w:val="7030A0"/>
                <w:sz w:val="24"/>
                <w:szCs w:val="24"/>
              </w:rPr>
              <w:tab/>
            </w:r>
          </w:hyperlink>
          <w:r w:rsidR="00160642">
            <w:fldChar w:fldCharType="begin"/>
          </w:r>
          <w:r w:rsidR="00160642">
            <w:instrText xml:space="preserve"> PAGEREF _heading=h.1ci93xb \h </w:instrText>
          </w:r>
          <w:r w:rsidR="00160642">
            <w:fldChar w:fldCharType="separate"/>
          </w:r>
          <w:r w:rsidR="00160642">
            <w:rPr>
              <w:rFonts w:ascii="Calibri" w:eastAsia="Calibri" w:hAnsi="Calibri" w:cs="Calibri"/>
              <w:b/>
              <w:color w:val="7030A0"/>
            </w:rPr>
            <w:t>STRATEGIES FOR PROMOTING ATTENDANCE</w:t>
          </w:r>
          <w:r w:rsidR="00160642">
            <w:rPr>
              <w:rFonts w:ascii="Calibri" w:eastAsia="Calibri" w:hAnsi="Calibri" w:cs="Calibri"/>
              <w:b/>
              <w:color w:val="7030A0"/>
            </w:rPr>
            <w:tab/>
            <w:t>12</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whwml4">
            <w:r w:rsidR="00160642">
              <w:rPr>
                <w:rFonts w:ascii="Calibri" w:eastAsia="Calibri" w:hAnsi="Calibri" w:cs="Calibri"/>
                <w:b/>
                <w:color w:val="7030A0"/>
              </w:rPr>
              <w:t>7.0</w:t>
            </w:r>
          </w:hyperlink>
          <w:hyperlink w:anchor="_heading=h.3whwml4">
            <w:r w:rsidR="00160642">
              <w:rPr>
                <w:rFonts w:ascii="Calibri" w:eastAsia="Calibri" w:hAnsi="Calibri" w:cs="Calibri"/>
                <w:color w:val="7030A0"/>
                <w:sz w:val="24"/>
                <w:szCs w:val="24"/>
              </w:rPr>
              <w:tab/>
            </w:r>
          </w:hyperlink>
          <w:r w:rsidR="00160642">
            <w:fldChar w:fldCharType="begin"/>
          </w:r>
          <w:r w:rsidR="00160642">
            <w:instrText xml:space="preserve"> PAGEREF _heading=h.3whwml4 \h </w:instrText>
          </w:r>
          <w:r w:rsidR="00160642">
            <w:fldChar w:fldCharType="separate"/>
          </w:r>
          <w:r w:rsidR="00160642">
            <w:rPr>
              <w:rFonts w:ascii="Calibri" w:eastAsia="Calibri" w:hAnsi="Calibri" w:cs="Calibri"/>
              <w:b/>
              <w:color w:val="7030A0"/>
            </w:rPr>
            <w:t>SUPPORTING PUPILS WHO ARE ABSENT OR RETURNING TO SCHOOL</w:t>
          </w:r>
          <w:r w:rsidR="00160642">
            <w:rPr>
              <w:rFonts w:ascii="Calibri" w:eastAsia="Calibri" w:hAnsi="Calibri" w:cs="Calibri"/>
              <w:b/>
              <w:color w:val="7030A0"/>
            </w:rPr>
            <w:tab/>
            <w:t>12</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as4poj">
            <w:r w:rsidR="00160642">
              <w:rPr>
                <w:rFonts w:ascii="Calibri" w:eastAsia="Calibri" w:hAnsi="Calibri" w:cs="Calibri"/>
                <w:b/>
                <w:color w:val="7030A0"/>
              </w:rPr>
              <w:t>8.0</w:t>
            </w:r>
          </w:hyperlink>
          <w:hyperlink w:anchor="_heading=h.3as4poj">
            <w:r w:rsidR="00160642">
              <w:rPr>
                <w:rFonts w:ascii="Calibri" w:eastAsia="Calibri" w:hAnsi="Calibri" w:cs="Calibri"/>
                <w:color w:val="7030A0"/>
                <w:sz w:val="24"/>
                <w:szCs w:val="24"/>
              </w:rPr>
              <w:tab/>
            </w:r>
          </w:hyperlink>
          <w:r w:rsidR="00160642">
            <w:fldChar w:fldCharType="begin"/>
          </w:r>
          <w:r w:rsidR="00160642">
            <w:instrText xml:space="preserve"> PAGEREF _heading=h.3as4poj \h </w:instrText>
          </w:r>
          <w:r w:rsidR="00160642">
            <w:fldChar w:fldCharType="separate"/>
          </w:r>
          <w:r w:rsidR="00160642">
            <w:rPr>
              <w:rFonts w:ascii="Calibri" w:eastAsia="Calibri" w:hAnsi="Calibri" w:cs="Calibri"/>
              <w:b/>
              <w:color w:val="7030A0"/>
            </w:rPr>
            <w:t>ATTENDANCE MONITORING</w:t>
          </w:r>
          <w:r w:rsidR="00160642">
            <w:rPr>
              <w:rFonts w:ascii="Calibri" w:eastAsia="Calibri" w:hAnsi="Calibri" w:cs="Calibri"/>
              <w:b/>
              <w:color w:val="7030A0"/>
            </w:rPr>
            <w:tab/>
            <w:t>12</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vx1227">
            <w:r w:rsidR="00160642">
              <w:rPr>
                <w:rFonts w:ascii="Calibri" w:eastAsia="Calibri" w:hAnsi="Calibri" w:cs="Calibri"/>
                <w:b/>
                <w:color w:val="7030A0"/>
              </w:rPr>
              <w:t xml:space="preserve">9.0 </w:t>
            </w:r>
          </w:hyperlink>
          <w:hyperlink w:anchor="_heading=h.vx1227">
            <w:r w:rsidR="00160642">
              <w:rPr>
                <w:rFonts w:ascii="Calibri" w:eastAsia="Calibri" w:hAnsi="Calibri" w:cs="Calibri"/>
                <w:color w:val="7030A0"/>
                <w:sz w:val="24"/>
                <w:szCs w:val="24"/>
              </w:rPr>
              <w:tab/>
            </w:r>
          </w:hyperlink>
          <w:r w:rsidR="00160642">
            <w:fldChar w:fldCharType="begin"/>
          </w:r>
          <w:r w:rsidR="00160642">
            <w:instrText xml:space="preserve"> PAGEREF _heading=h.vx1227 \h </w:instrText>
          </w:r>
          <w:r w:rsidR="00160642">
            <w:fldChar w:fldCharType="separate"/>
          </w:r>
          <w:r w:rsidR="00160642">
            <w:rPr>
              <w:rFonts w:ascii="Calibri" w:eastAsia="Calibri" w:hAnsi="Calibri" w:cs="Calibri"/>
              <w:b/>
              <w:color w:val="7030A0"/>
            </w:rPr>
            <w:t>MONITORING ARRANGEMENTS</w:t>
          </w:r>
          <w:r w:rsidR="00160642">
            <w:rPr>
              <w:rFonts w:ascii="Calibri" w:eastAsia="Calibri" w:hAnsi="Calibri" w:cs="Calibri"/>
              <w:b/>
              <w:color w:val="7030A0"/>
            </w:rPr>
            <w:tab/>
            <w:t>14</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fwokq0">
            <w:r w:rsidR="00160642">
              <w:rPr>
                <w:rFonts w:ascii="Calibri" w:eastAsia="Calibri" w:hAnsi="Calibri" w:cs="Calibri"/>
                <w:b/>
                <w:color w:val="7030A0"/>
              </w:rPr>
              <w:t xml:space="preserve">10.0 </w:t>
            </w:r>
          </w:hyperlink>
          <w:hyperlink w:anchor="_heading=h.3fwokq0">
            <w:r w:rsidR="00160642">
              <w:rPr>
                <w:rFonts w:ascii="Calibri" w:eastAsia="Calibri" w:hAnsi="Calibri" w:cs="Calibri"/>
                <w:color w:val="7030A0"/>
                <w:sz w:val="24"/>
                <w:szCs w:val="24"/>
              </w:rPr>
              <w:tab/>
            </w:r>
          </w:hyperlink>
          <w:r w:rsidR="00160642">
            <w:fldChar w:fldCharType="begin"/>
          </w:r>
          <w:r w:rsidR="00160642">
            <w:instrText xml:space="preserve"> PAGEREF _heading=h.3fwokq0 \h </w:instrText>
          </w:r>
          <w:r w:rsidR="00160642">
            <w:fldChar w:fldCharType="separate"/>
          </w:r>
          <w:r w:rsidR="00160642">
            <w:rPr>
              <w:rFonts w:ascii="Calibri" w:eastAsia="Calibri" w:hAnsi="Calibri" w:cs="Calibri"/>
              <w:b/>
              <w:color w:val="7030A0"/>
            </w:rPr>
            <w:t>LINKS WITH OTHER POLICIES</w:t>
          </w:r>
          <w:r w:rsidR="00160642">
            <w:rPr>
              <w:rFonts w:ascii="Calibri" w:eastAsia="Calibri" w:hAnsi="Calibri" w:cs="Calibri"/>
              <w:b/>
              <w:color w:val="7030A0"/>
            </w:rPr>
            <w:tab/>
            <w:t>14</w:t>
          </w:r>
          <w:r w:rsidR="00160642">
            <w:fldChar w:fldCharType="end"/>
          </w:r>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v1yuxt">
            <w:r w:rsidR="00160642">
              <w:rPr>
                <w:rFonts w:ascii="Calibri" w:eastAsia="Calibri" w:hAnsi="Calibri" w:cs="Calibri"/>
                <w:b/>
                <w:color w:val="7030A0"/>
              </w:rPr>
              <w:t>APPENDIX 1: ATTENDANCE CODES</w:t>
            </w:r>
            <w:r w:rsidR="00160642">
              <w:rPr>
                <w:rFonts w:ascii="Calibri" w:eastAsia="Calibri" w:hAnsi="Calibri" w:cs="Calibri"/>
                <w:b/>
                <w:color w:val="7030A0"/>
              </w:rPr>
              <w:tab/>
              <w:t>15</w:t>
            </w:r>
          </w:hyperlink>
        </w:p>
        <w:p w:rsidR="00CF00D8" w:rsidRDefault="00320B6D">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u6wntf">
            <w:r w:rsidR="00160642">
              <w:rPr>
                <w:rFonts w:ascii="Calibri" w:eastAsia="Calibri" w:hAnsi="Calibri" w:cs="Calibri"/>
                <w:b/>
                <w:color w:val="7030A0"/>
              </w:rPr>
              <w:t>APPENDIX 2: THE SCHOOL DAY</w:t>
            </w:r>
            <w:r w:rsidR="00160642">
              <w:rPr>
                <w:rFonts w:ascii="Calibri" w:eastAsia="Calibri" w:hAnsi="Calibri" w:cs="Calibri"/>
                <w:b/>
                <w:color w:val="7030A0"/>
              </w:rPr>
              <w:tab/>
              <w:t>19</w:t>
            </w:r>
          </w:hyperlink>
        </w:p>
        <w:p w:rsidR="00CF00D8" w:rsidRDefault="00160642">
          <w:pPr>
            <w:rPr>
              <w:rFonts w:ascii="Calibri" w:eastAsia="Calibri" w:hAnsi="Calibri" w:cs="Calibri"/>
              <w:color w:val="7030A0"/>
            </w:rPr>
          </w:pPr>
          <w:r>
            <w:fldChar w:fldCharType="end"/>
          </w:r>
        </w:p>
      </w:sdtContent>
    </w:sdt>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160642">
      <w:pPr>
        <w:pStyle w:val="Heading2"/>
        <w:numPr>
          <w:ilvl w:val="0"/>
          <w:numId w:val="1"/>
        </w:numPr>
        <w:jc w:val="both"/>
        <w:rPr>
          <w:rFonts w:ascii="Calibri" w:eastAsia="Calibri" w:hAnsi="Calibri" w:cs="Calibri"/>
          <w:b/>
          <w:color w:val="7030A0"/>
          <w:sz w:val="22"/>
          <w:szCs w:val="22"/>
        </w:rPr>
      </w:pPr>
      <w:bookmarkStart w:id="1" w:name="_heading=h.gjdgxs" w:colFirst="0" w:colLast="0"/>
      <w:bookmarkEnd w:id="1"/>
      <w:r>
        <w:rPr>
          <w:rFonts w:ascii="Calibri" w:eastAsia="Calibri" w:hAnsi="Calibri" w:cs="Calibri"/>
          <w:b/>
          <w:color w:val="7030A0"/>
          <w:sz w:val="22"/>
          <w:szCs w:val="22"/>
        </w:rPr>
        <w:t>AIMS</w:t>
      </w:r>
    </w:p>
    <w:p w:rsidR="00CF00D8" w:rsidRDefault="00160642">
      <w:pPr>
        <w:spacing w:after="120" w:line="240" w:lineRule="auto"/>
        <w:rPr>
          <w:rFonts w:ascii="Calibri" w:eastAsia="Calibri" w:hAnsi="Calibri" w:cs="Calibri"/>
        </w:rPr>
      </w:pPr>
      <w:bookmarkStart w:id="2" w:name="_heading=h.30j0zll" w:colFirst="0" w:colLast="0"/>
      <w:bookmarkEnd w:id="2"/>
      <w:r>
        <w:rPr>
          <w:rFonts w:ascii="Calibri" w:eastAsia="Calibri" w:hAnsi="Calibri" w:cs="Calibri"/>
        </w:rPr>
        <w:t>1.1</w:t>
      </w:r>
      <w:r>
        <w:rPr>
          <w:rFonts w:ascii="Calibri" w:eastAsia="Calibri" w:hAnsi="Calibri" w:cs="Calibri"/>
        </w:rPr>
        <w:tab/>
        <w:t xml:space="preserve">This policy aims to show our commitment to meeting our obligations with regards to school </w:t>
      </w:r>
      <w:r>
        <w:rPr>
          <w:rFonts w:ascii="Calibri" w:eastAsia="Calibri" w:hAnsi="Calibri" w:cs="Calibri"/>
        </w:rPr>
        <w:tab/>
        <w:t xml:space="preserve">attendance, including those laid out in the Department for Education’s (DfE’s) statutory </w:t>
      </w:r>
      <w:r>
        <w:rPr>
          <w:rFonts w:ascii="Calibri" w:eastAsia="Calibri" w:hAnsi="Calibri" w:cs="Calibri"/>
        </w:rPr>
        <w:tab/>
        <w:t>guidance on</w:t>
      </w:r>
      <w:r>
        <w:rPr>
          <w:rFonts w:ascii="Calibri" w:eastAsia="Calibri" w:hAnsi="Calibri" w:cs="Calibri"/>
          <w:highlight w:val="white"/>
        </w:rPr>
        <w:t xml:space="preserve"> </w:t>
      </w:r>
      <w:hyperlink r:id="rId17">
        <w:r>
          <w:rPr>
            <w:rFonts w:ascii="Calibri" w:eastAsia="Calibri" w:hAnsi="Calibri" w:cs="Calibri"/>
            <w:color w:val="0072CC"/>
            <w:u w:val="single"/>
          </w:rPr>
          <w:t>working together to improve school attendance (applies from 19 August 2024)</w:t>
        </w:r>
      </w:hyperlink>
      <w:r>
        <w:rPr>
          <w:rFonts w:ascii="Calibri" w:eastAsia="Calibri" w:hAnsi="Calibri" w:cs="Calibri"/>
        </w:rPr>
        <w:t xml:space="preserve">, </w:t>
      </w:r>
      <w:r>
        <w:rPr>
          <w:rFonts w:ascii="Calibri" w:eastAsia="Calibri" w:hAnsi="Calibri" w:cs="Calibri"/>
        </w:rPr>
        <w:tab/>
        <w:t>through our whole-school culture and ethos that values good attendance, including:</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Setting high expectations for the attendance and punctuality of all pupils</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Promoting good attendance and the benefits of good attendance</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Reducing absence, including persistent and severe absence</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Ensuring every pupil has access to the full-time education to which they are entitled</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Acting early to address patterns of absence</w:t>
      </w:r>
    </w:p>
    <w:p w:rsidR="00CF00D8" w:rsidRDefault="00160642">
      <w:pPr>
        <w:numPr>
          <w:ilvl w:val="0"/>
          <w:numId w:val="30"/>
        </w:numPr>
        <w:pBdr>
          <w:top w:val="nil"/>
          <w:left w:val="nil"/>
          <w:bottom w:val="nil"/>
          <w:right w:val="nil"/>
          <w:between w:val="nil"/>
        </w:pBdr>
        <w:spacing w:after="120" w:line="240" w:lineRule="auto"/>
        <w:ind w:left="1054" w:hanging="357"/>
        <w:rPr>
          <w:rFonts w:ascii="Calibri" w:eastAsia="Calibri" w:hAnsi="Calibri" w:cs="Calibri"/>
          <w:color w:val="000000"/>
        </w:rPr>
      </w:pPr>
      <w:r>
        <w:rPr>
          <w:rFonts w:ascii="Calibri" w:eastAsia="Calibri" w:hAnsi="Calibri" w:cs="Calibri"/>
          <w:color w:val="000000"/>
        </w:rPr>
        <w:t>Building strong relationships with families to make sure pupils have the support in place to attend school</w:t>
      </w:r>
    </w:p>
    <w:p w:rsidR="00CF00D8" w:rsidRDefault="00160642">
      <w:pPr>
        <w:spacing w:after="0"/>
        <w:rPr>
          <w:rFonts w:ascii="Calibri" w:eastAsia="Calibri" w:hAnsi="Calibri" w:cs="Calibri"/>
        </w:rPr>
      </w:pPr>
      <w:r>
        <w:rPr>
          <w:rFonts w:ascii="Calibri" w:eastAsia="Calibri" w:hAnsi="Calibri" w:cs="Calibri"/>
        </w:rPr>
        <w:t>1.2</w:t>
      </w:r>
      <w:r>
        <w:rPr>
          <w:rFonts w:ascii="Calibri" w:eastAsia="Calibri" w:hAnsi="Calibri" w:cs="Calibri"/>
        </w:rPr>
        <w:tab/>
        <w:t>We will also promote and support punctuality in attending lessons.</w:t>
      </w:r>
    </w:p>
    <w:p w:rsidR="00CF00D8" w:rsidRDefault="00160642">
      <w:pPr>
        <w:spacing w:after="0"/>
        <w:ind w:left="14"/>
        <w:jc w:val="both"/>
        <w:rPr>
          <w:rFonts w:ascii="Calibri" w:eastAsia="Calibri" w:hAnsi="Calibri" w:cs="Calibri"/>
        </w:rPr>
      </w:pPr>
      <w:r>
        <w:rPr>
          <w:rFonts w:ascii="Calibri" w:eastAsia="Calibri" w:hAnsi="Calibri" w:cs="Calibri"/>
        </w:rPr>
        <w:t xml:space="preserve"> </w:t>
      </w:r>
    </w:p>
    <w:p w:rsidR="00CF00D8" w:rsidRDefault="00CF00D8">
      <w:pPr>
        <w:spacing w:after="0"/>
        <w:ind w:left="14"/>
        <w:jc w:val="both"/>
        <w:rPr>
          <w:rFonts w:ascii="Calibri" w:eastAsia="Calibri" w:hAnsi="Calibri" w:cs="Calibri"/>
        </w:rPr>
      </w:pPr>
    </w:p>
    <w:p w:rsidR="00CF00D8" w:rsidRDefault="00160642">
      <w:pPr>
        <w:pStyle w:val="Heading2"/>
        <w:ind w:left="9"/>
        <w:jc w:val="both"/>
        <w:rPr>
          <w:rFonts w:ascii="Calibri" w:eastAsia="Calibri" w:hAnsi="Calibri" w:cs="Calibri"/>
          <w:b/>
          <w:color w:val="7030A0"/>
          <w:sz w:val="22"/>
          <w:szCs w:val="22"/>
        </w:rPr>
      </w:pPr>
      <w:bookmarkStart w:id="3" w:name="_heading=h.1fob9te" w:colFirst="0" w:colLast="0"/>
      <w:bookmarkEnd w:id="3"/>
      <w:r>
        <w:rPr>
          <w:rFonts w:ascii="Calibri" w:eastAsia="Calibri" w:hAnsi="Calibri" w:cs="Calibri"/>
          <w:b/>
          <w:color w:val="7030A0"/>
          <w:sz w:val="22"/>
          <w:szCs w:val="22"/>
        </w:rPr>
        <w:t>2.0</w:t>
      </w:r>
      <w:r>
        <w:rPr>
          <w:rFonts w:ascii="Calibri" w:eastAsia="Calibri" w:hAnsi="Calibri" w:cs="Calibri"/>
          <w:b/>
          <w:color w:val="7030A0"/>
          <w:sz w:val="22"/>
          <w:szCs w:val="22"/>
        </w:rPr>
        <w:tab/>
        <w:t xml:space="preserve">LEGISLATION AND GUIDANCE </w:t>
      </w:r>
    </w:p>
    <w:p w:rsidR="00CF00D8" w:rsidRDefault="00160642">
      <w:pPr>
        <w:spacing w:after="120" w:line="240" w:lineRule="auto"/>
        <w:rPr>
          <w:rFonts w:ascii="Calibri" w:eastAsia="Calibri" w:hAnsi="Calibri" w:cs="Calibri"/>
        </w:rPr>
      </w:pPr>
      <w:bookmarkStart w:id="4" w:name="_heading=h.3znysh7" w:colFirst="0" w:colLast="0"/>
      <w:bookmarkEnd w:id="4"/>
      <w:r>
        <w:rPr>
          <w:rFonts w:ascii="Calibri" w:eastAsia="Calibri" w:hAnsi="Calibri" w:cs="Calibri"/>
        </w:rPr>
        <w:t xml:space="preserve">2.1 </w:t>
      </w:r>
      <w:r>
        <w:rPr>
          <w:rFonts w:ascii="Calibri" w:eastAsia="Calibri" w:hAnsi="Calibri" w:cs="Calibri"/>
        </w:rPr>
        <w:tab/>
        <w:t>This policy is based on the Department for Education’s (DfE’s) statutory guidance on</w:t>
      </w:r>
      <w:r>
        <w:rPr>
          <w:rFonts w:ascii="Calibri" w:eastAsia="Calibri" w:hAnsi="Calibri" w:cs="Calibri"/>
          <w:color w:val="FF0000"/>
          <w:highlight w:val="white"/>
        </w:rPr>
        <w:t xml:space="preserve"> </w:t>
      </w:r>
      <w:hyperlink r:id="rId18">
        <w:r>
          <w:rPr>
            <w:rFonts w:ascii="Calibri" w:eastAsia="Calibri" w:hAnsi="Calibri" w:cs="Calibri"/>
            <w:color w:val="0072CC"/>
            <w:u w:val="single"/>
          </w:rPr>
          <w:t xml:space="preserve">working </w:t>
        </w:r>
      </w:hyperlink>
      <w:hyperlink r:id="rId19">
        <w:r>
          <w:rPr>
            <w:rFonts w:ascii="Calibri" w:eastAsia="Calibri" w:hAnsi="Calibri" w:cs="Calibri"/>
            <w:color w:val="0072CC"/>
          </w:rPr>
          <w:tab/>
        </w:r>
      </w:hyperlink>
      <w:hyperlink r:id="rId20">
        <w:r>
          <w:rPr>
            <w:rFonts w:ascii="Calibri" w:eastAsia="Calibri" w:hAnsi="Calibri" w:cs="Calibri"/>
            <w:color w:val="0072CC"/>
            <w:u w:val="single"/>
          </w:rPr>
          <w:t>together to improve school attendance (applies from 19 August 2024)</w:t>
        </w:r>
      </w:hyperlink>
      <w:r>
        <w:rPr>
          <w:rFonts w:ascii="Calibri" w:eastAsia="Calibri" w:hAnsi="Calibri" w:cs="Calibri"/>
        </w:rPr>
        <w:t xml:space="preserve"> and</w:t>
      </w:r>
      <w:r>
        <w:rPr>
          <w:rFonts w:ascii="Calibri" w:eastAsia="Calibri" w:hAnsi="Calibri" w:cs="Calibri"/>
          <w:color w:val="FF0000"/>
          <w:highlight w:val="white"/>
        </w:rPr>
        <w:t xml:space="preserve"> </w:t>
      </w:r>
      <w:hyperlink r:id="rId21">
        <w:r>
          <w:rPr>
            <w:rFonts w:ascii="Calibri" w:eastAsia="Calibri" w:hAnsi="Calibri" w:cs="Calibri"/>
            <w:color w:val="0072CC"/>
            <w:u w:val="single"/>
          </w:rPr>
          <w:t xml:space="preserve">school </w:t>
        </w:r>
      </w:hyperlink>
      <w:hyperlink r:id="rId22">
        <w:r>
          <w:rPr>
            <w:rFonts w:ascii="Calibri" w:eastAsia="Calibri" w:hAnsi="Calibri" w:cs="Calibri"/>
            <w:color w:val="0072CC"/>
          </w:rPr>
          <w:tab/>
        </w:r>
      </w:hyperlink>
      <w:hyperlink r:id="rId23">
        <w:r>
          <w:rPr>
            <w:rFonts w:ascii="Calibri" w:eastAsia="Calibri" w:hAnsi="Calibri" w:cs="Calibri"/>
            <w:color w:val="0072CC"/>
            <w:u w:val="single"/>
          </w:rPr>
          <w:t>attendance parental responsibility measures</w:t>
        </w:r>
      </w:hyperlink>
      <w:r>
        <w:rPr>
          <w:rFonts w:ascii="Calibri" w:eastAsia="Calibri" w:hAnsi="Calibri" w:cs="Calibri"/>
        </w:rPr>
        <w:t xml:space="preserve">. </w:t>
      </w:r>
    </w:p>
    <w:p w:rsidR="00CF00D8" w:rsidRDefault="00160642">
      <w:pPr>
        <w:spacing w:after="120" w:line="240" w:lineRule="auto"/>
        <w:rPr>
          <w:rFonts w:ascii="Calibri" w:eastAsia="Calibri" w:hAnsi="Calibri" w:cs="Calibri"/>
        </w:rPr>
      </w:pPr>
      <w:r>
        <w:rPr>
          <w:rFonts w:ascii="Calibri" w:eastAsia="Calibri" w:hAnsi="Calibri" w:cs="Calibri"/>
        </w:rPr>
        <w:t>2.2</w:t>
      </w:r>
      <w:r>
        <w:rPr>
          <w:rFonts w:ascii="Calibri" w:eastAsia="Calibri" w:hAnsi="Calibri" w:cs="Calibri"/>
        </w:rPr>
        <w:tab/>
        <w:t xml:space="preserve">The guidance is based on the following </w:t>
      </w:r>
      <w:r>
        <w:rPr>
          <w:rFonts w:ascii="Calibri" w:eastAsia="Calibri" w:hAnsi="Calibri" w:cs="Calibri"/>
        </w:rPr>
        <w:tab/>
        <w:t xml:space="preserve">pieces of legislation, which set out the legal powers </w:t>
      </w:r>
      <w:r>
        <w:rPr>
          <w:rFonts w:ascii="Calibri" w:eastAsia="Calibri" w:hAnsi="Calibri" w:cs="Calibri"/>
        </w:rPr>
        <w:tab/>
        <w:t>and duties that govern school attendance:</w:t>
      </w:r>
    </w:p>
    <w:p w:rsidR="00CF00D8" w:rsidRDefault="00160642">
      <w:pPr>
        <w:numPr>
          <w:ilvl w:val="0"/>
          <w:numId w:val="3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Part 6 of the </w:t>
      </w:r>
      <w:hyperlink r:id="rId24">
        <w:r>
          <w:rPr>
            <w:rFonts w:ascii="Calibri" w:eastAsia="Calibri" w:hAnsi="Calibri" w:cs="Calibri"/>
            <w:color w:val="0072CC"/>
            <w:u w:val="single"/>
          </w:rPr>
          <w:t>Education Act 1996</w:t>
        </w:r>
      </w:hyperlink>
    </w:p>
    <w:p w:rsidR="00CF00D8" w:rsidRDefault="00160642">
      <w:pPr>
        <w:numPr>
          <w:ilvl w:val="0"/>
          <w:numId w:val="3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Part 3 of the </w:t>
      </w:r>
      <w:hyperlink r:id="rId25">
        <w:r>
          <w:rPr>
            <w:rFonts w:ascii="Calibri" w:eastAsia="Calibri" w:hAnsi="Calibri" w:cs="Calibri"/>
            <w:color w:val="0072CC"/>
            <w:u w:val="single"/>
          </w:rPr>
          <w:t>Education Act 2002</w:t>
        </w:r>
      </w:hyperlink>
    </w:p>
    <w:p w:rsidR="00CF00D8" w:rsidRDefault="00160642">
      <w:pPr>
        <w:numPr>
          <w:ilvl w:val="0"/>
          <w:numId w:val="3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Part 7 of the </w:t>
      </w:r>
      <w:hyperlink r:id="rId26">
        <w:r>
          <w:rPr>
            <w:rFonts w:ascii="Calibri" w:eastAsia="Calibri" w:hAnsi="Calibri" w:cs="Calibri"/>
            <w:color w:val="0072CC"/>
            <w:u w:val="single"/>
          </w:rPr>
          <w:t>Education and Inspections Act 2006</w:t>
        </w:r>
      </w:hyperlink>
    </w:p>
    <w:p w:rsidR="00CF00D8" w:rsidRDefault="00160642">
      <w:pPr>
        <w:numPr>
          <w:ilvl w:val="0"/>
          <w:numId w:val="32"/>
        </w:numPr>
        <w:pBdr>
          <w:top w:val="nil"/>
          <w:left w:val="nil"/>
          <w:bottom w:val="nil"/>
          <w:right w:val="nil"/>
          <w:between w:val="nil"/>
        </w:pBdr>
        <w:spacing w:after="0" w:line="240" w:lineRule="auto"/>
        <w:rPr>
          <w:rFonts w:ascii="Calibri" w:eastAsia="Calibri" w:hAnsi="Calibri" w:cs="Calibri"/>
          <w:color w:val="0072CC"/>
          <w:u w:val="single"/>
        </w:rPr>
      </w:pPr>
      <w:r>
        <w:rPr>
          <w:rFonts w:ascii="Calibri" w:eastAsia="Calibri" w:hAnsi="Calibri" w:cs="Calibri"/>
          <w:color w:val="0072CC"/>
          <w:u w:val="single"/>
        </w:rPr>
        <w:t>The Education (Pupil Registration) (England) Regulations 2006 (and 2010, 2011, 2013, and 2016 amendments)</w:t>
      </w:r>
    </w:p>
    <w:p w:rsidR="00CF00D8" w:rsidRDefault="00320B6D">
      <w:pPr>
        <w:numPr>
          <w:ilvl w:val="0"/>
          <w:numId w:val="32"/>
        </w:numPr>
        <w:pBdr>
          <w:top w:val="nil"/>
          <w:left w:val="nil"/>
          <w:bottom w:val="nil"/>
          <w:right w:val="nil"/>
          <w:between w:val="nil"/>
        </w:pBdr>
        <w:spacing w:after="120" w:line="240" w:lineRule="auto"/>
        <w:rPr>
          <w:rFonts w:ascii="Calibri" w:eastAsia="Calibri" w:hAnsi="Calibri" w:cs="Calibri"/>
          <w:color w:val="0072CC"/>
          <w:u w:val="single"/>
        </w:rPr>
      </w:pPr>
      <w:hyperlink r:id="rId27">
        <w:r w:rsidR="00160642">
          <w:rPr>
            <w:rFonts w:ascii="Calibri" w:eastAsia="Calibri" w:hAnsi="Calibri" w:cs="Calibri"/>
            <w:color w:val="0072CC"/>
            <w:u w:val="single"/>
          </w:rPr>
          <w:t>The Education (Penalty Notices) (England) (Amendment) Regulations 2013</w:t>
        </w:r>
      </w:hyperlink>
    </w:p>
    <w:p w:rsidR="00CF00D8" w:rsidRDefault="00160642">
      <w:pPr>
        <w:spacing w:after="120" w:line="240" w:lineRule="auto"/>
        <w:ind w:left="170" w:hanging="170"/>
        <w:rPr>
          <w:rFonts w:ascii="Calibri" w:eastAsia="Calibri" w:hAnsi="Calibri" w:cs="Calibri"/>
        </w:rPr>
      </w:pPr>
      <w:bookmarkStart w:id="5" w:name="_heading=h.2et92p0" w:colFirst="0" w:colLast="0"/>
      <w:bookmarkEnd w:id="5"/>
      <w:r>
        <w:rPr>
          <w:rFonts w:ascii="Calibri" w:eastAsia="Calibri" w:hAnsi="Calibri" w:cs="Calibri"/>
        </w:rPr>
        <w:t>2.3</w:t>
      </w:r>
      <w:r>
        <w:rPr>
          <w:rFonts w:ascii="Calibri" w:eastAsia="Calibri" w:hAnsi="Calibri" w:cs="Calibri"/>
        </w:rPr>
        <w:tab/>
        <w:t>It also refers to:</w:t>
      </w:r>
    </w:p>
    <w:p w:rsidR="00CF00D8" w:rsidRDefault="00320B6D">
      <w:pPr>
        <w:numPr>
          <w:ilvl w:val="0"/>
          <w:numId w:val="34"/>
        </w:numPr>
        <w:pBdr>
          <w:top w:val="nil"/>
          <w:left w:val="nil"/>
          <w:bottom w:val="nil"/>
          <w:right w:val="nil"/>
          <w:between w:val="nil"/>
        </w:pBdr>
        <w:spacing w:after="0" w:line="240" w:lineRule="auto"/>
        <w:rPr>
          <w:rFonts w:ascii="Calibri" w:eastAsia="Calibri" w:hAnsi="Calibri" w:cs="Calibri"/>
          <w:color w:val="000000"/>
        </w:rPr>
      </w:pPr>
      <w:hyperlink r:id="rId28">
        <w:r w:rsidR="00160642">
          <w:rPr>
            <w:rFonts w:ascii="Calibri" w:eastAsia="Calibri" w:hAnsi="Calibri" w:cs="Calibri"/>
            <w:color w:val="0072CC"/>
            <w:u w:val="single"/>
          </w:rPr>
          <w:t>School census guidance</w:t>
        </w:r>
      </w:hyperlink>
    </w:p>
    <w:p w:rsidR="00CF00D8" w:rsidRDefault="00320B6D">
      <w:pPr>
        <w:numPr>
          <w:ilvl w:val="0"/>
          <w:numId w:val="34"/>
        </w:numPr>
        <w:pBdr>
          <w:top w:val="nil"/>
          <w:left w:val="nil"/>
          <w:bottom w:val="nil"/>
          <w:right w:val="nil"/>
          <w:between w:val="nil"/>
        </w:pBdr>
        <w:spacing w:after="0" w:line="240" w:lineRule="auto"/>
        <w:rPr>
          <w:rFonts w:ascii="Calibri" w:eastAsia="Calibri" w:hAnsi="Calibri" w:cs="Calibri"/>
          <w:color w:val="000000"/>
        </w:rPr>
      </w:pPr>
      <w:hyperlink r:id="rId29">
        <w:r w:rsidR="00160642">
          <w:rPr>
            <w:rFonts w:ascii="Calibri" w:eastAsia="Calibri" w:hAnsi="Calibri" w:cs="Calibri"/>
            <w:color w:val="0072CC"/>
            <w:u w:val="single"/>
          </w:rPr>
          <w:t>Keeping Children Safe in Education</w:t>
        </w:r>
      </w:hyperlink>
    </w:p>
    <w:p w:rsidR="00CF00D8" w:rsidRDefault="00320B6D">
      <w:pPr>
        <w:numPr>
          <w:ilvl w:val="0"/>
          <w:numId w:val="34"/>
        </w:numPr>
        <w:pBdr>
          <w:top w:val="nil"/>
          <w:left w:val="nil"/>
          <w:bottom w:val="nil"/>
          <w:right w:val="nil"/>
          <w:between w:val="nil"/>
        </w:pBdr>
        <w:spacing w:after="120" w:line="240" w:lineRule="auto"/>
        <w:rPr>
          <w:rFonts w:ascii="Calibri" w:eastAsia="Calibri" w:hAnsi="Calibri" w:cs="Calibri"/>
          <w:color w:val="000000"/>
        </w:rPr>
      </w:pPr>
      <w:hyperlink r:id="rId30">
        <w:r w:rsidR="00160642">
          <w:rPr>
            <w:rFonts w:ascii="Calibri" w:eastAsia="Calibri" w:hAnsi="Calibri" w:cs="Calibri"/>
            <w:color w:val="0072CC"/>
            <w:u w:val="single"/>
          </w:rPr>
          <w:t>Mental health issues affecting a pupil's attendance: guidance for schools</w:t>
        </w:r>
      </w:hyperlink>
    </w:p>
    <w:p w:rsidR="00CF00D8" w:rsidRDefault="00CF00D8"/>
    <w:p w:rsidR="00CF00D8" w:rsidRDefault="00160642">
      <w:pPr>
        <w:pStyle w:val="Heading2"/>
        <w:ind w:left="9"/>
        <w:jc w:val="both"/>
        <w:rPr>
          <w:rFonts w:ascii="Calibri" w:eastAsia="Calibri" w:hAnsi="Calibri" w:cs="Calibri"/>
          <w:b/>
          <w:color w:val="7030A0"/>
          <w:sz w:val="22"/>
          <w:szCs w:val="22"/>
        </w:rPr>
      </w:pPr>
      <w:bookmarkStart w:id="6" w:name="_heading=h.tyjcwt" w:colFirst="0" w:colLast="0"/>
      <w:bookmarkEnd w:id="6"/>
      <w:r>
        <w:rPr>
          <w:rFonts w:ascii="Calibri" w:eastAsia="Calibri" w:hAnsi="Calibri" w:cs="Calibri"/>
          <w:b/>
          <w:color w:val="7030A0"/>
          <w:sz w:val="22"/>
          <w:szCs w:val="22"/>
        </w:rPr>
        <w:t>3.0</w:t>
      </w:r>
      <w:r>
        <w:rPr>
          <w:rFonts w:ascii="Calibri" w:eastAsia="Calibri" w:hAnsi="Calibri" w:cs="Calibri"/>
          <w:b/>
          <w:color w:val="7030A0"/>
          <w:sz w:val="22"/>
          <w:szCs w:val="22"/>
        </w:rPr>
        <w:tab/>
        <w:t xml:space="preserve">ROLES AND RESPONSIBILITIES </w:t>
      </w:r>
    </w:p>
    <w:p w:rsidR="00CF00D8" w:rsidRDefault="00160642">
      <w:pPr>
        <w:spacing w:after="0"/>
        <w:rPr>
          <w:rFonts w:ascii="Calibri" w:eastAsia="Calibri" w:hAnsi="Calibri" w:cs="Calibri"/>
        </w:rPr>
      </w:pPr>
      <w:r>
        <w:rPr>
          <w:rFonts w:ascii="Calibri" w:eastAsia="Calibri" w:hAnsi="Calibri" w:cs="Calibri"/>
        </w:rPr>
        <w:t xml:space="preserve">3.1 </w:t>
      </w:r>
      <w:r>
        <w:rPr>
          <w:rFonts w:ascii="Calibri" w:eastAsia="Calibri" w:hAnsi="Calibri" w:cs="Calibri"/>
          <w:b/>
        </w:rPr>
        <w:tab/>
      </w:r>
      <w:r>
        <w:rPr>
          <w:rFonts w:ascii="Calibri" w:eastAsia="Calibri" w:hAnsi="Calibri" w:cs="Calibri"/>
          <w:color w:val="7030A0"/>
        </w:rPr>
        <w:t>The Local Governing Body and Academy Trust</w:t>
      </w:r>
    </w:p>
    <w:p w:rsidR="00CF00D8" w:rsidRDefault="00160642">
      <w:pPr>
        <w:spacing w:after="0"/>
        <w:rPr>
          <w:rFonts w:ascii="Calibri" w:eastAsia="Calibri" w:hAnsi="Calibri" w:cs="Calibri"/>
        </w:rPr>
      </w:pPr>
      <w:r>
        <w:rPr>
          <w:rFonts w:ascii="Calibri" w:eastAsia="Calibri" w:hAnsi="Calibri" w:cs="Calibri"/>
        </w:rPr>
        <w:tab/>
        <w:t>The governing body is responsible for:</w:t>
      </w:r>
    </w:p>
    <w:p w:rsidR="00CF00D8" w:rsidRDefault="00160642">
      <w:pPr>
        <w:numPr>
          <w:ilvl w:val="0"/>
          <w:numId w:val="35"/>
        </w:numPr>
        <w:pBdr>
          <w:top w:val="nil"/>
          <w:left w:val="nil"/>
          <w:bottom w:val="nil"/>
          <w:right w:val="nil"/>
          <w:between w:val="nil"/>
        </w:pBdr>
        <w:spacing w:after="0"/>
        <w:rPr>
          <w:rFonts w:ascii="Calibri" w:eastAsia="Calibri" w:hAnsi="Calibri" w:cs="Calibri"/>
          <w:color w:val="000000"/>
        </w:rPr>
      </w:pPr>
      <w:bookmarkStart w:id="7" w:name="_heading=h.3dy6vkm" w:colFirst="0" w:colLast="0"/>
      <w:bookmarkEnd w:id="7"/>
      <w:r>
        <w:rPr>
          <w:rFonts w:ascii="Calibri" w:eastAsia="Calibri" w:hAnsi="Calibri" w:cs="Calibri"/>
          <w:color w:val="000000"/>
        </w:rPr>
        <w:t>Setting high expectations of all school leaders, staff, pupils and parents</w:t>
      </w:r>
    </w:p>
    <w:p w:rsidR="00CF00D8" w:rsidRDefault="00160642">
      <w:pPr>
        <w:numPr>
          <w:ilvl w:val="0"/>
          <w:numId w:val="3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Making sure school leaders fulfil expectations and statutory duties, including:</w:t>
      </w:r>
    </w:p>
    <w:p w:rsidR="00CF00D8" w:rsidRDefault="00160642">
      <w:pPr>
        <w:numPr>
          <w:ilvl w:val="1"/>
          <w:numId w:val="4"/>
        </w:numPr>
        <w:spacing w:after="0"/>
        <w:rPr>
          <w:rFonts w:ascii="Calibri" w:eastAsia="Calibri" w:hAnsi="Calibri" w:cs="Calibri"/>
        </w:rPr>
      </w:pPr>
      <w:r>
        <w:rPr>
          <w:rFonts w:ascii="Calibri" w:eastAsia="Calibri" w:hAnsi="Calibri" w:cs="Calibri"/>
        </w:rPr>
        <w:t>Making sure the school records attendance accurately in the register, and shares the required information with the DfE and local authority</w:t>
      </w:r>
    </w:p>
    <w:p w:rsidR="00CF00D8" w:rsidRDefault="00160642">
      <w:pPr>
        <w:numPr>
          <w:ilvl w:val="1"/>
          <w:numId w:val="4"/>
        </w:numPr>
        <w:spacing w:after="0"/>
        <w:rPr>
          <w:rFonts w:ascii="Calibri" w:eastAsia="Calibri" w:hAnsi="Calibri" w:cs="Calibri"/>
        </w:rPr>
      </w:pPr>
      <w:r>
        <w:rPr>
          <w:rFonts w:ascii="Calibri" w:eastAsia="Calibri" w:hAnsi="Calibri" w:cs="Calibri"/>
        </w:rPr>
        <w:t>Making sure the school works effectively with local partners to help remove barriers to attendance, and keeps them informed regarding specific pupils, where appropriate</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lastRenderedPageBreak/>
        <w:t>Recognising and promoting the importance of school attendance across the school’s policies and ethos</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bookmarkStart w:id="8" w:name="_heading=h.1t3h5sf" w:colFirst="0" w:colLast="0"/>
      <w:bookmarkEnd w:id="8"/>
      <w:r>
        <w:rPr>
          <w:rFonts w:ascii="Calibri" w:eastAsia="Calibri" w:hAnsi="Calibri" w:cs="Calibri"/>
          <w:color w:val="000000"/>
        </w:rPr>
        <w:t>Making sure the school’s attendance management processes are delivered effectively, and that consistent support is provided for pupils who need it most by prioritising staff and resources</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Making sure the school has high aspirations for all pupils, but adapts processes and support to pupils’ individual needs</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bookmarkStart w:id="9" w:name="_heading=h.4d34og8" w:colFirst="0" w:colLast="0"/>
      <w:bookmarkEnd w:id="9"/>
      <w:r>
        <w:rPr>
          <w:rFonts w:ascii="Calibri" w:eastAsia="Calibri" w:hAnsi="Calibri" w:cs="Calibri"/>
          <w:color w:val="000000"/>
        </w:rPr>
        <w:t>Regularly reviewing and challenging attendance data and helping school leaders focus improvement efforts on individual pupils or cohorts who need it most</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Working with school leaders to set goals or areas of focus for attendance and providing support and challenge</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bookmarkStart w:id="10" w:name="_heading=h.2s8eyo1" w:colFirst="0" w:colLast="0"/>
      <w:bookmarkEnd w:id="10"/>
      <w:r>
        <w:rPr>
          <w:rFonts w:ascii="Calibri" w:eastAsia="Calibri" w:hAnsi="Calibri" w:cs="Calibri"/>
          <w:color w:val="000000"/>
        </w:rPr>
        <w:t>Monitoring attendance figures for the whole school and repeatedly evaluating the effectiveness of the school’s processes and improvement efforts to make sure they are meeting pupils needs</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Where the school is struggling with attendance, working with school leaders to develop a comprehensive action plan to improve attendance</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Making sure all staff receive adequate training on attendance as part of the regular continued professional development offer, so that staff understand:</w:t>
      </w:r>
    </w:p>
    <w:p w:rsidR="00CF00D8" w:rsidRDefault="00160642">
      <w:pPr>
        <w:numPr>
          <w:ilvl w:val="1"/>
          <w:numId w:val="4"/>
        </w:numPr>
        <w:spacing w:after="0"/>
        <w:rPr>
          <w:rFonts w:ascii="Calibri" w:eastAsia="Calibri" w:hAnsi="Calibri" w:cs="Calibri"/>
        </w:rPr>
      </w:pPr>
      <w:r>
        <w:rPr>
          <w:rFonts w:ascii="Calibri" w:eastAsia="Calibri" w:hAnsi="Calibri" w:cs="Calibri"/>
        </w:rPr>
        <w:t>The importance of good attendance</w:t>
      </w:r>
    </w:p>
    <w:p w:rsidR="00CF00D8" w:rsidRDefault="00160642">
      <w:pPr>
        <w:numPr>
          <w:ilvl w:val="1"/>
          <w:numId w:val="4"/>
        </w:numPr>
        <w:spacing w:after="0"/>
        <w:rPr>
          <w:rFonts w:ascii="Calibri" w:eastAsia="Calibri" w:hAnsi="Calibri" w:cs="Calibri"/>
        </w:rPr>
      </w:pPr>
      <w:r>
        <w:rPr>
          <w:rFonts w:ascii="Calibri" w:eastAsia="Calibri" w:hAnsi="Calibri" w:cs="Calibri"/>
        </w:rPr>
        <w:t>That absence is almost always a symptom of wider issues</w:t>
      </w:r>
    </w:p>
    <w:p w:rsidR="00CF00D8" w:rsidRDefault="00160642">
      <w:pPr>
        <w:numPr>
          <w:ilvl w:val="1"/>
          <w:numId w:val="4"/>
        </w:numPr>
        <w:spacing w:after="0"/>
        <w:rPr>
          <w:rFonts w:ascii="Calibri" w:eastAsia="Calibri" w:hAnsi="Calibri" w:cs="Calibri"/>
        </w:rPr>
      </w:pPr>
      <w:r>
        <w:rPr>
          <w:rFonts w:ascii="Calibri" w:eastAsia="Calibri" w:hAnsi="Calibri" w:cs="Calibri"/>
        </w:rPr>
        <w:t>The school’s legal requirements for keeping registers</w:t>
      </w:r>
    </w:p>
    <w:p w:rsidR="00CF00D8" w:rsidRDefault="00160642">
      <w:pPr>
        <w:numPr>
          <w:ilvl w:val="1"/>
          <w:numId w:val="4"/>
        </w:numPr>
        <w:spacing w:after="0"/>
        <w:rPr>
          <w:rFonts w:ascii="Calibri" w:eastAsia="Calibri" w:hAnsi="Calibri" w:cs="Calibri"/>
        </w:rPr>
      </w:pPr>
      <w:bookmarkStart w:id="11" w:name="_heading=h.17dp8vu" w:colFirst="0" w:colLast="0"/>
      <w:bookmarkEnd w:id="11"/>
      <w:r>
        <w:rPr>
          <w:rFonts w:ascii="Calibri" w:eastAsia="Calibri" w:hAnsi="Calibri" w:cs="Calibri"/>
        </w:rPr>
        <w:t>The school’s strategies and procedures for tracking, following up on and improving attendance, including working with partners, and keeping them informed regarding specific pupils, where appropriate</w:t>
      </w:r>
    </w:p>
    <w:p w:rsidR="00CF00D8" w:rsidRDefault="00160642">
      <w:pPr>
        <w:numPr>
          <w:ilvl w:val="0"/>
          <w:numId w:val="19"/>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Sharing effective practice on attendance management and improvement across schools]</w:t>
      </w:r>
    </w:p>
    <w:p w:rsidR="00CF00D8" w:rsidRDefault="00160642">
      <w:pPr>
        <w:numPr>
          <w:ilvl w:val="0"/>
          <w:numId w:val="19"/>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Holding the headteacher to account for the implementation of this policy</w:t>
      </w:r>
    </w:p>
    <w:p w:rsidR="00CF00D8" w:rsidRDefault="00160642">
      <w:pPr>
        <w:numPr>
          <w:ilvl w:val="0"/>
          <w:numId w:val="19"/>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Making sure dedicated training is provided to staff with a specific attendance function in                                                               their role, including in interpreting and analysing attendance data</w:t>
      </w:r>
    </w:p>
    <w:p w:rsidR="00CF00D8" w:rsidRDefault="00CF00D8">
      <w:pPr>
        <w:shd w:val="clear" w:color="auto" w:fill="FFFFFF"/>
        <w:spacing w:after="0"/>
        <w:rPr>
          <w:rFonts w:ascii="Calibri" w:eastAsia="Calibri" w:hAnsi="Calibri" w:cs="Calibri"/>
          <w:highlight w:val="yellow"/>
        </w:rPr>
      </w:pPr>
    </w:p>
    <w:p w:rsidR="00CF00D8" w:rsidRDefault="00CF00D8">
      <w:pPr>
        <w:spacing w:after="0"/>
        <w:rPr>
          <w:rFonts w:ascii="Calibri" w:eastAsia="Calibri" w:hAnsi="Calibri" w:cs="Calibri"/>
        </w:rPr>
      </w:pPr>
    </w:p>
    <w:p w:rsidR="00CF00D8" w:rsidRDefault="00160642">
      <w:pPr>
        <w:spacing w:after="0"/>
        <w:ind w:left="709" w:hanging="709"/>
        <w:rPr>
          <w:rFonts w:ascii="Calibri" w:eastAsia="Calibri" w:hAnsi="Calibri" w:cs="Calibri"/>
        </w:rPr>
      </w:pPr>
      <w:r>
        <w:rPr>
          <w:rFonts w:ascii="Calibri" w:eastAsia="Calibri" w:hAnsi="Calibri" w:cs="Calibri"/>
          <w:color w:val="12263F"/>
        </w:rPr>
        <w:t>3.2</w:t>
      </w:r>
      <w:r>
        <w:rPr>
          <w:rFonts w:ascii="Calibri" w:eastAsia="Calibri" w:hAnsi="Calibri" w:cs="Calibri"/>
          <w:color w:val="12263F"/>
        </w:rPr>
        <w:tab/>
      </w:r>
      <w:r>
        <w:rPr>
          <w:rFonts w:ascii="Calibri" w:eastAsia="Calibri" w:hAnsi="Calibri" w:cs="Calibri"/>
          <w:color w:val="7030A0"/>
        </w:rPr>
        <w:t xml:space="preserve">The Headteacher </w:t>
      </w:r>
    </w:p>
    <w:p w:rsidR="00CF00D8" w:rsidRDefault="00160642">
      <w:pPr>
        <w:spacing w:after="0"/>
        <w:rPr>
          <w:rFonts w:ascii="Calibri" w:eastAsia="Calibri" w:hAnsi="Calibri" w:cs="Calibri"/>
        </w:rPr>
      </w:pPr>
      <w:r>
        <w:rPr>
          <w:rFonts w:ascii="Calibri" w:eastAsia="Calibri" w:hAnsi="Calibri" w:cs="Calibri"/>
        </w:rPr>
        <w:tab/>
        <w:t xml:space="preserve">The Headteacher is responsible for: </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The implementation of this policy at the school </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Monitoring school-level absence data and reporting it to governors</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Supporting staff with monitoring the attendance of individual pupils</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Monitoring the impact of any implemented attendance strategies </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Issuing fixed-penalty notices, where necessary, and/or authorising</w:t>
      </w:r>
      <w:r>
        <w:rPr>
          <w:rFonts w:ascii="Calibri" w:eastAsia="Calibri" w:hAnsi="Calibri" w:cs="Calibri"/>
          <w:color w:val="FF0000"/>
        </w:rPr>
        <w:t xml:space="preserve"> </w:t>
      </w:r>
      <w:r>
        <w:rPr>
          <w:rFonts w:ascii="Calibri" w:eastAsia="Calibri" w:hAnsi="Calibri" w:cs="Calibri"/>
          <w:color w:val="000000"/>
        </w:rPr>
        <w:t>the attendance officer to be able to do so</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Communicating with the local authority when a pupil with an education, health, and care (EHC) plan has falling attendance, or where there are barriers to attendance that relate to the pupil’s needs</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bookmarkStart w:id="12" w:name="_heading=h.3rdcrjn" w:colFirst="0" w:colLast="0"/>
      <w:bookmarkEnd w:id="12"/>
      <w:r>
        <w:rPr>
          <w:rFonts w:ascii="Calibri" w:eastAsia="Calibri" w:hAnsi="Calibri" w:cs="Calibri"/>
          <w:color w:val="000000"/>
        </w:rPr>
        <w:t>Communicating the school’s high expectations for attendance and punctuality regularly to pupils and parents through all available channels</w:t>
      </w:r>
    </w:p>
    <w:p w:rsidR="00CF00D8" w:rsidRDefault="00CF00D8">
      <w:pPr>
        <w:spacing w:after="0"/>
        <w:ind w:left="340"/>
        <w:rPr>
          <w:rFonts w:ascii="Calibri" w:eastAsia="Calibri" w:hAnsi="Calibri" w:cs="Calibri"/>
        </w:rPr>
      </w:pPr>
    </w:p>
    <w:p w:rsidR="00CF00D8" w:rsidRDefault="00160642">
      <w:pPr>
        <w:spacing w:after="0"/>
        <w:rPr>
          <w:rFonts w:ascii="Calibri" w:eastAsia="Calibri" w:hAnsi="Calibri" w:cs="Calibri"/>
        </w:rPr>
      </w:pPr>
      <w:r>
        <w:rPr>
          <w:rFonts w:ascii="Calibri" w:eastAsia="Calibri" w:hAnsi="Calibri" w:cs="Calibri"/>
          <w:color w:val="12263F"/>
        </w:rPr>
        <w:t xml:space="preserve">3.3 </w:t>
      </w:r>
      <w:r>
        <w:rPr>
          <w:rFonts w:ascii="Calibri" w:eastAsia="Calibri" w:hAnsi="Calibri" w:cs="Calibri"/>
          <w:color w:val="12263F"/>
        </w:rPr>
        <w:tab/>
      </w:r>
      <w:r>
        <w:rPr>
          <w:rFonts w:ascii="Calibri" w:eastAsia="Calibri" w:hAnsi="Calibri" w:cs="Calibri"/>
          <w:color w:val="7030A0"/>
        </w:rPr>
        <w:t xml:space="preserve">The designated senior leader responsible for attendance – The ‘Senior Attendance </w:t>
      </w:r>
      <w:r>
        <w:rPr>
          <w:rFonts w:ascii="Calibri" w:eastAsia="Calibri" w:hAnsi="Calibri" w:cs="Calibri"/>
          <w:color w:val="7030A0"/>
        </w:rPr>
        <w:tab/>
        <w:t>Champion’</w:t>
      </w:r>
    </w:p>
    <w:p w:rsidR="00CF00D8" w:rsidRDefault="00160642">
      <w:pPr>
        <w:spacing w:after="0"/>
        <w:rPr>
          <w:rFonts w:ascii="Calibri" w:eastAsia="Calibri" w:hAnsi="Calibri" w:cs="Calibri"/>
        </w:rPr>
      </w:pPr>
      <w:bookmarkStart w:id="13" w:name="_heading=h.26in1rg" w:colFirst="0" w:colLast="0"/>
      <w:bookmarkEnd w:id="13"/>
      <w:r>
        <w:rPr>
          <w:rFonts w:ascii="Calibri" w:eastAsia="Calibri" w:hAnsi="Calibri" w:cs="Calibri"/>
        </w:rPr>
        <w:tab/>
        <w:t>The designated senior leader is responsible for:</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Leading, championing and improving attendance across the school</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Setting a clear vision for improving and maintaining good attendance</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Evaluating and monitoring expectations and processes</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Having a strong grasp of absence data and oversight of absence data analysis</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Regularly monitoring and evaluating progress in attendance </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Establishing and maintaining effective systems for tackling absence, and making sure they are followed by all staff</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Liaising with pupils, parents/carers and external agencies, where needed</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bookmarkStart w:id="14" w:name="_heading=h.lnxbz9" w:colFirst="0" w:colLast="0"/>
      <w:bookmarkEnd w:id="14"/>
      <w:r>
        <w:rPr>
          <w:rFonts w:ascii="Calibri" w:eastAsia="Calibri" w:hAnsi="Calibri" w:cs="Calibri"/>
          <w:color w:val="000000"/>
        </w:rPr>
        <w:t>Building close and productive relationships with parents to discuss and tackle attendance issues</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Creating intervention or reintegration plans in partnership with pupils and their parents/carers</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Delivering targeted intervention and support to pupils and families </w:t>
      </w:r>
    </w:p>
    <w:p w:rsidR="00CF00D8" w:rsidRDefault="00CF00D8">
      <w:pPr>
        <w:spacing w:after="0"/>
        <w:rPr>
          <w:rFonts w:ascii="Calibri" w:eastAsia="Calibri" w:hAnsi="Calibri" w:cs="Calibri"/>
        </w:rPr>
      </w:pPr>
    </w:p>
    <w:p w:rsidR="00CF00D8" w:rsidRDefault="00160642">
      <w:pPr>
        <w:spacing w:after="0"/>
        <w:rPr>
          <w:rFonts w:ascii="Calibri" w:eastAsia="Calibri" w:hAnsi="Calibri" w:cs="Calibri"/>
        </w:rPr>
      </w:pPr>
      <w:r>
        <w:rPr>
          <w:rFonts w:ascii="Calibri" w:eastAsia="Calibri" w:hAnsi="Calibri" w:cs="Calibri"/>
        </w:rPr>
        <w:tab/>
        <w:t xml:space="preserve">The designated senior leader responsible for attendance is Mr Stuart Cadman and can be </w:t>
      </w:r>
      <w:r>
        <w:rPr>
          <w:rFonts w:ascii="Calibri" w:eastAsia="Calibri" w:hAnsi="Calibri" w:cs="Calibri"/>
        </w:rPr>
        <w:tab/>
        <w:t xml:space="preserve">contacted via </w:t>
      </w:r>
      <w:hyperlink r:id="rId31">
        <w:r>
          <w:rPr>
            <w:rFonts w:ascii="Calibri" w:eastAsia="Calibri" w:hAnsi="Calibri" w:cs="Calibri"/>
            <w:color w:val="0563C1"/>
            <w:u w:val="single"/>
          </w:rPr>
          <w:t>scadman@pleckgate.com</w:t>
        </w:r>
      </w:hyperlink>
      <w:r>
        <w:rPr>
          <w:rFonts w:ascii="Calibri" w:eastAsia="Calibri" w:hAnsi="Calibri" w:cs="Calibri"/>
        </w:rPr>
        <w:t xml:space="preserve"> / 01254 249134</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color w:val="7030A0"/>
        </w:rPr>
      </w:pPr>
      <w:r>
        <w:rPr>
          <w:rFonts w:ascii="Calibri" w:eastAsia="Calibri" w:hAnsi="Calibri" w:cs="Calibri"/>
          <w:color w:val="12263F"/>
        </w:rPr>
        <w:t xml:space="preserve">3.4 </w:t>
      </w:r>
      <w:r>
        <w:rPr>
          <w:rFonts w:ascii="Calibri" w:eastAsia="Calibri" w:hAnsi="Calibri" w:cs="Calibri"/>
          <w:color w:val="12263F"/>
        </w:rPr>
        <w:tab/>
      </w:r>
      <w:r>
        <w:rPr>
          <w:rFonts w:ascii="Calibri" w:eastAsia="Calibri" w:hAnsi="Calibri" w:cs="Calibri"/>
          <w:color w:val="7030A0"/>
        </w:rPr>
        <w:t>The attendance officer</w:t>
      </w:r>
    </w:p>
    <w:p w:rsidR="00CF00D8" w:rsidRDefault="00160642">
      <w:pPr>
        <w:spacing w:after="0"/>
        <w:rPr>
          <w:rFonts w:ascii="Calibri" w:eastAsia="Calibri" w:hAnsi="Calibri" w:cs="Calibri"/>
        </w:rPr>
      </w:pPr>
      <w:r>
        <w:rPr>
          <w:rFonts w:ascii="Calibri" w:eastAsia="Calibri" w:hAnsi="Calibri" w:cs="Calibri"/>
        </w:rPr>
        <w:tab/>
        <w:t xml:space="preserve">The school attendance officer is responsible for: </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Monitoring and analysing attendance data (see section 7)</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Benchmarking attendance data to identify areas of focus for improvement</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Providing regular attendance reports to school staff and reporting concerns about attendance to the designated senior leader responsible for attendance, and the headteacher </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Working with the local authority (inclusion officers) to tackle persistent absence</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Advising the headteacher when to issue fixed-penalty notices</w:t>
      </w:r>
    </w:p>
    <w:p w:rsidR="00CF00D8" w:rsidRDefault="00CF00D8">
      <w:pPr>
        <w:spacing w:after="0"/>
        <w:rPr>
          <w:rFonts w:ascii="Calibri" w:eastAsia="Calibri" w:hAnsi="Calibri" w:cs="Calibri"/>
        </w:rPr>
      </w:pPr>
    </w:p>
    <w:p w:rsidR="00CF00D8" w:rsidRDefault="00160642">
      <w:pPr>
        <w:spacing w:after="0"/>
        <w:rPr>
          <w:rFonts w:ascii="Calibri" w:eastAsia="Calibri" w:hAnsi="Calibri" w:cs="Calibri"/>
        </w:rPr>
      </w:pPr>
      <w:r>
        <w:rPr>
          <w:rFonts w:ascii="Calibri" w:eastAsia="Calibri" w:hAnsi="Calibri" w:cs="Calibri"/>
        </w:rPr>
        <w:tab/>
        <w:t>The attendance officer is Sam Rackley and can be contacted via 01254 249134</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rPr>
      </w:pPr>
      <w:r>
        <w:rPr>
          <w:rFonts w:ascii="Calibri" w:eastAsia="Calibri" w:hAnsi="Calibri" w:cs="Calibri"/>
          <w:color w:val="12263F"/>
        </w:rPr>
        <w:t xml:space="preserve">3.5 </w:t>
      </w:r>
      <w:r>
        <w:rPr>
          <w:rFonts w:ascii="Calibri" w:eastAsia="Calibri" w:hAnsi="Calibri" w:cs="Calibri"/>
          <w:color w:val="12263F"/>
        </w:rPr>
        <w:tab/>
      </w:r>
      <w:r>
        <w:rPr>
          <w:rFonts w:ascii="Calibri" w:eastAsia="Calibri" w:hAnsi="Calibri" w:cs="Calibri"/>
          <w:color w:val="7030A0"/>
        </w:rPr>
        <w:t>Class teachers/form tutors</w:t>
      </w:r>
    </w:p>
    <w:p w:rsidR="00CF00D8" w:rsidRDefault="00160642">
      <w:pPr>
        <w:spacing w:after="0"/>
        <w:rPr>
          <w:rFonts w:ascii="Calibri" w:eastAsia="Calibri" w:hAnsi="Calibri" w:cs="Calibri"/>
        </w:rPr>
      </w:pPr>
      <w:bookmarkStart w:id="15" w:name="_heading=h.35nkun2" w:colFirst="0" w:colLast="0"/>
      <w:bookmarkEnd w:id="15"/>
      <w:r>
        <w:rPr>
          <w:rFonts w:ascii="Calibri" w:eastAsia="Calibri" w:hAnsi="Calibri" w:cs="Calibri"/>
        </w:rPr>
        <w:tab/>
        <w:t xml:space="preserve">Class teachers/form tutors are responsible for recording attendance for both morning and </w:t>
      </w:r>
      <w:r>
        <w:rPr>
          <w:rFonts w:ascii="Calibri" w:eastAsia="Calibri" w:hAnsi="Calibri" w:cs="Calibri"/>
        </w:rPr>
        <w:tab/>
        <w:t xml:space="preserve">afternoon sessions on a daily basis, using the correct codes (see Appendix 1), and submitting </w:t>
      </w:r>
      <w:r>
        <w:rPr>
          <w:rFonts w:ascii="Calibri" w:eastAsia="Calibri" w:hAnsi="Calibri" w:cs="Calibri"/>
        </w:rPr>
        <w:tab/>
        <w:t>this information to the school office in line with the school micro routine for registers.</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rPr>
      </w:pPr>
      <w:r>
        <w:rPr>
          <w:rFonts w:ascii="Calibri" w:eastAsia="Calibri" w:hAnsi="Calibri" w:cs="Calibri"/>
          <w:color w:val="12263F"/>
        </w:rPr>
        <w:t xml:space="preserve">3.6 </w:t>
      </w:r>
      <w:r>
        <w:rPr>
          <w:rFonts w:ascii="Calibri" w:eastAsia="Calibri" w:hAnsi="Calibri" w:cs="Calibri"/>
          <w:color w:val="12263F"/>
        </w:rPr>
        <w:tab/>
      </w:r>
      <w:r>
        <w:rPr>
          <w:rFonts w:ascii="Calibri" w:eastAsia="Calibri" w:hAnsi="Calibri" w:cs="Calibri"/>
          <w:color w:val="7030A0"/>
        </w:rPr>
        <w:t>School admin/office staff</w:t>
      </w:r>
    </w:p>
    <w:p w:rsidR="00CF00D8" w:rsidRDefault="00160642">
      <w:pPr>
        <w:spacing w:after="0"/>
        <w:rPr>
          <w:rFonts w:ascii="Calibri" w:eastAsia="Calibri" w:hAnsi="Calibri" w:cs="Calibri"/>
        </w:rPr>
      </w:pPr>
      <w:bookmarkStart w:id="16" w:name="_heading=h.1ksv4uv" w:colFirst="0" w:colLast="0"/>
      <w:bookmarkEnd w:id="16"/>
      <w:r>
        <w:rPr>
          <w:rFonts w:ascii="Calibri" w:eastAsia="Calibri" w:hAnsi="Calibri" w:cs="Calibri"/>
        </w:rPr>
        <w:tab/>
        <w:t>School admin/office staff will:</w:t>
      </w:r>
    </w:p>
    <w:p w:rsidR="00CF00D8" w:rsidRDefault="00160642">
      <w:pPr>
        <w:numPr>
          <w:ilvl w:val="0"/>
          <w:numId w:val="2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Take calls from parents/carers about absence on a day-to-day basis and record it on the school system</w:t>
      </w:r>
    </w:p>
    <w:p w:rsidR="00CF00D8" w:rsidRDefault="00160642">
      <w:pPr>
        <w:numPr>
          <w:ilvl w:val="0"/>
          <w:numId w:val="2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Transfer calls from parents/carers to the head of year/pastoral support where appropriate, in order to provide them with more detailed support on attendance </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rPr>
      </w:pPr>
      <w:r>
        <w:rPr>
          <w:rFonts w:ascii="Calibri" w:eastAsia="Calibri" w:hAnsi="Calibri" w:cs="Calibri"/>
          <w:color w:val="12263F"/>
        </w:rPr>
        <w:t xml:space="preserve">3.7 </w:t>
      </w:r>
      <w:r>
        <w:rPr>
          <w:rFonts w:ascii="Calibri" w:eastAsia="Calibri" w:hAnsi="Calibri" w:cs="Calibri"/>
          <w:color w:val="12263F"/>
        </w:rPr>
        <w:tab/>
      </w:r>
      <w:r>
        <w:rPr>
          <w:rFonts w:ascii="Calibri" w:eastAsia="Calibri" w:hAnsi="Calibri" w:cs="Calibri"/>
          <w:color w:val="7030A0"/>
        </w:rPr>
        <w:t xml:space="preserve">Parents </w:t>
      </w:r>
    </w:p>
    <w:p w:rsidR="00CF00D8" w:rsidRDefault="00160642">
      <w:pPr>
        <w:spacing w:after="0"/>
        <w:rPr>
          <w:rFonts w:ascii="Calibri" w:eastAsia="Calibri" w:hAnsi="Calibri" w:cs="Calibri"/>
        </w:rPr>
      </w:pPr>
      <w:r>
        <w:rPr>
          <w:rFonts w:ascii="Calibri" w:eastAsia="Calibri" w:hAnsi="Calibri" w:cs="Calibri"/>
        </w:rPr>
        <w:lastRenderedPageBreak/>
        <w:tab/>
        <w:t xml:space="preserve">Where this policy refers to a parent, it refers to the adult the school and/or local authority </w:t>
      </w:r>
      <w:r>
        <w:rPr>
          <w:rFonts w:ascii="Calibri" w:eastAsia="Calibri" w:hAnsi="Calibri" w:cs="Calibri"/>
        </w:rPr>
        <w:tab/>
        <w:t>decides is most appropriate to work with, including:</w:t>
      </w:r>
    </w:p>
    <w:p w:rsidR="00CF00D8" w:rsidRDefault="00160642">
      <w:pPr>
        <w:numPr>
          <w:ilvl w:val="0"/>
          <w:numId w:val="11"/>
        </w:numPr>
        <w:pBdr>
          <w:top w:val="nil"/>
          <w:left w:val="nil"/>
          <w:bottom w:val="nil"/>
          <w:right w:val="nil"/>
          <w:between w:val="nil"/>
        </w:pBdr>
        <w:spacing w:after="0"/>
        <w:rPr>
          <w:rFonts w:ascii="Calibri" w:eastAsia="Calibri" w:hAnsi="Calibri" w:cs="Calibri"/>
          <w:color w:val="000000"/>
        </w:rPr>
      </w:pPr>
      <w:proofErr w:type="gramStart"/>
      <w:r>
        <w:rPr>
          <w:rFonts w:ascii="Calibri" w:eastAsia="Calibri" w:hAnsi="Calibri" w:cs="Calibri"/>
          <w:color w:val="000000"/>
        </w:rPr>
        <w:t>All natural</w:t>
      </w:r>
      <w:proofErr w:type="gramEnd"/>
      <w:r>
        <w:rPr>
          <w:rFonts w:ascii="Calibri" w:eastAsia="Calibri" w:hAnsi="Calibri" w:cs="Calibri"/>
          <w:color w:val="000000"/>
        </w:rPr>
        <w:t xml:space="preserve"> parents, whether they are married or not</w:t>
      </w:r>
    </w:p>
    <w:p w:rsidR="00CF00D8" w:rsidRDefault="00160642">
      <w:pPr>
        <w:numPr>
          <w:ilvl w:val="0"/>
          <w:numId w:val="1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All those who have parental responsibility for a child or young person</w:t>
      </w:r>
    </w:p>
    <w:p w:rsidR="00CF00D8" w:rsidRDefault="00160642">
      <w:pPr>
        <w:numPr>
          <w:ilvl w:val="0"/>
          <w:numId w:val="1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Those who have day-to-day responsibility for the child (i.e. lives with and looks after them)</w:t>
      </w:r>
    </w:p>
    <w:p w:rsidR="00CF00D8" w:rsidRDefault="00CF00D8">
      <w:pPr>
        <w:pBdr>
          <w:top w:val="nil"/>
          <w:left w:val="nil"/>
          <w:bottom w:val="nil"/>
          <w:right w:val="nil"/>
          <w:between w:val="nil"/>
        </w:pBdr>
        <w:spacing w:after="0"/>
        <w:ind w:left="1060"/>
        <w:rPr>
          <w:rFonts w:ascii="Calibri" w:eastAsia="Calibri" w:hAnsi="Calibri" w:cs="Calibri"/>
          <w:color w:val="000000"/>
        </w:rPr>
      </w:pPr>
    </w:p>
    <w:p w:rsidR="00CF00D8" w:rsidRDefault="00160642">
      <w:pPr>
        <w:spacing w:after="0"/>
        <w:rPr>
          <w:rFonts w:ascii="Calibri" w:eastAsia="Calibri" w:hAnsi="Calibri" w:cs="Calibri"/>
        </w:rPr>
      </w:pPr>
      <w:r>
        <w:rPr>
          <w:rFonts w:ascii="Calibri" w:eastAsia="Calibri" w:hAnsi="Calibri" w:cs="Calibri"/>
        </w:rPr>
        <w:tab/>
        <w:t>Parents are expected to:</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Make sure their child attends every day on time</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Call the school to report their child’s absence before </w:t>
      </w:r>
      <w:r>
        <w:rPr>
          <w:rFonts w:ascii="Calibri" w:eastAsia="Calibri" w:hAnsi="Calibri" w:cs="Calibri"/>
        </w:rPr>
        <w:t>the</w:t>
      </w:r>
      <w:r>
        <w:rPr>
          <w:rFonts w:ascii="Calibri" w:eastAsia="Calibri" w:hAnsi="Calibri" w:cs="Calibri"/>
          <w:color w:val="000000"/>
        </w:rPr>
        <w:t xml:space="preserve"> start of the school day</w:t>
      </w:r>
      <w:r>
        <w:rPr>
          <w:rFonts w:ascii="Calibri" w:eastAsia="Calibri" w:hAnsi="Calibri" w:cs="Calibri"/>
        </w:rPr>
        <w:t xml:space="preserve"> </w:t>
      </w:r>
      <w:r>
        <w:rPr>
          <w:rFonts w:ascii="Calibri" w:eastAsia="Calibri" w:hAnsi="Calibri" w:cs="Calibri"/>
          <w:color w:val="000000"/>
        </w:rPr>
        <w:t>on the day of the absence and each subsequent day of absence, and advise when they are expected to return</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Provide the school with more than 1 emergency contact number for their child</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Ensure that, where possible, appointments for their child are made outside of the school day</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Keep to any attendance contracts that they make with the school and/or local authority</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Seek support, where necessary, for maintaining good attendance, by contacting the head of year or pastoral support who can be contacted via 01254 249134</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rPr>
      </w:pPr>
      <w:r>
        <w:rPr>
          <w:rFonts w:ascii="Calibri" w:eastAsia="Calibri" w:hAnsi="Calibri" w:cs="Calibri"/>
          <w:color w:val="12263F"/>
        </w:rPr>
        <w:t xml:space="preserve">3.8 </w:t>
      </w:r>
      <w:r>
        <w:rPr>
          <w:rFonts w:ascii="Calibri" w:eastAsia="Calibri" w:hAnsi="Calibri" w:cs="Calibri"/>
          <w:color w:val="12263F"/>
        </w:rPr>
        <w:tab/>
      </w:r>
      <w:r>
        <w:rPr>
          <w:rFonts w:ascii="Calibri" w:eastAsia="Calibri" w:hAnsi="Calibri" w:cs="Calibri"/>
          <w:color w:val="7030A0"/>
        </w:rPr>
        <w:t>Pupils</w:t>
      </w:r>
    </w:p>
    <w:p w:rsidR="00CF00D8" w:rsidRDefault="00160642">
      <w:pPr>
        <w:spacing w:after="0"/>
        <w:rPr>
          <w:rFonts w:ascii="Calibri" w:eastAsia="Calibri" w:hAnsi="Calibri" w:cs="Calibri"/>
        </w:rPr>
      </w:pPr>
      <w:r>
        <w:rPr>
          <w:rFonts w:ascii="Calibri" w:eastAsia="Calibri" w:hAnsi="Calibri" w:cs="Calibri"/>
        </w:rPr>
        <w:tab/>
        <w:t>Pupils are expected to:</w:t>
      </w:r>
    </w:p>
    <w:p w:rsidR="00CF00D8" w:rsidRDefault="00160642">
      <w:pPr>
        <w:numPr>
          <w:ilvl w:val="0"/>
          <w:numId w:val="1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Attend every timetabled session, on time </w:t>
      </w:r>
    </w:p>
    <w:p w:rsidR="00CF00D8" w:rsidRDefault="00CF00D8">
      <w:pPr>
        <w:spacing w:after="0"/>
        <w:ind w:left="340"/>
        <w:rPr>
          <w:rFonts w:ascii="Calibri" w:eastAsia="Calibri" w:hAnsi="Calibri" w:cs="Calibri"/>
        </w:rPr>
      </w:pPr>
    </w:p>
    <w:p w:rsidR="00CF00D8" w:rsidRDefault="00160642">
      <w:pPr>
        <w:pStyle w:val="Heading2"/>
        <w:numPr>
          <w:ilvl w:val="0"/>
          <w:numId w:val="2"/>
        </w:numPr>
        <w:ind w:left="709" w:hanging="700"/>
        <w:jc w:val="both"/>
        <w:rPr>
          <w:rFonts w:ascii="Calibri" w:eastAsia="Calibri" w:hAnsi="Calibri" w:cs="Calibri"/>
          <w:b/>
          <w:color w:val="7030A0"/>
          <w:sz w:val="22"/>
          <w:szCs w:val="22"/>
        </w:rPr>
      </w:pPr>
      <w:bookmarkStart w:id="17" w:name="_heading=h.44sinio" w:colFirst="0" w:colLast="0"/>
      <w:bookmarkEnd w:id="17"/>
      <w:r>
        <w:rPr>
          <w:rFonts w:ascii="Calibri" w:eastAsia="Calibri" w:hAnsi="Calibri" w:cs="Calibri"/>
          <w:b/>
          <w:color w:val="7030A0"/>
          <w:sz w:val="22"/>
          <w:szCs w:val="22"/>
        </w:rPr>
        <w:t xml:space="preserve">RECORDING ATTENDANCE   </w:t>
      </w:r>
    </w:p>
    <w:p w:rsidR="00CF00D8" w:rsidRDefault="00160642">
      <w:pPr>
        <w:spacing w:after="0"/>
        <w:rPr>
          <w:rFonts w:ascii="Calibri" w:eastAsia="Calibri" w:hAnsi="Calibri" w:cs="Calibri"/>
          <w:color w:val="7030A0"/>
        </w:rPr>
      </w:pPr>
      <w:r>
        <w:rPr>
          <w:rFonts w:ascii="Calibri" w:eastAsia="Calibri" w:hAnsi="Calibri" w:cs="Calibri"/>
          <w:color w:val="12263F"/>
        </w:rPr>
        <w:t xml:space="preserve">4.1 </w:t>
      </w:r>
      <w:r>
        <w:rPr>
          <w:rFonts w:ascii="Calibri" w:eastAsia="Calibri" w:hAnsi="Calibri" w:cs="Calibri"/>
          <w:color w:val="12263F"/>
        </w:rPr>
        <w:tab/>
      </w:r>
      <w:r>
        <w:rPr>
          <w:rFonts w:ascii="Calibri" w:eastAsia="Calibri" w:hAnsi="Calibri" w:cs="Calibri"/>
          <w:color w:val="7030A0"/>
        </w:rPr>
        <w:t xml:space="preserve">Attendance register </w:t>
      </w:r>
    </w:p>
    <w:p w:rsidR="00CF00D8" w:rsidRDefault="00160642">
      <w:pPr>
        <w:spacing w:after="120" w:line="240" w:lineRule="auto"/>
        <w:rPr>
          <w:rFonts w:ascii="Calibri" w:eastAsia="Calibri" w:hAnsi="Calibri" w:cs="Calibri"/>
        </w:rPr>
      </w:pPr>
      <w:r>
        <w:rPr>
          <w:rFonts w:ascii="Calibri" w:eastAsia="Calibri" w:hAnsi="Calibri" w:cs="Calibri"/>
        </w:rPr>
        <w:tab/>
        <w:t>We will keep an electronic attendance register</w:t>
      </w:r>
      <w:r>
        <w:rPr>
          <w:rFonts w:ascii="Calibri" w:eastAsia="Calibri" w:hAnsi="Calibri" w:cs="Calibri"/>
          <w:highlight w:val="white"/>
        </w:rPr>
        <w:t xml:space="preserve"> and place all pupils onto this register.</w:t>
      </w:r>
    </w:p>
    <w:p w:rsidR="00CF00D8" w:rsidRDefault="00160642">
      <w:pPr>
        <w:spacing w:after="120" w:line="240" w:lineRule="auto"/>
        <w:rPr>
          <w:rFonts w:ascii="Calibri" w:eastAsia="Calibri" w:hAnsi="Calibri" w:cs="Calibri"/>
          <w:color w:val="FF0000"/>
        </w:rPr>
      </w:pPr>
      <w:r>
        <w:rPr>
          <w:rFonts w:ascii="Calibri" w:eastAsia="Calibri" w:hAnsi="Calibri" w:cs="Calibri"/>
        </w:rPr>
        <w:tab/>
        <w:t xml:space="preserve">We will take our attendance register at the start of the first session of each school day and </w:t>
      </w:r>
      <w:r>
        <w:rPr>
          <w:rFonts w:ascii="Calibri" w:eastAsia="Calibri" w:hAnsi="Calibri" w:cs="Calibri"/>
        </w:rPr>
        <w:tab/>
        <w:t xml:space="preserve">once during the second session. It will mark, using the appropriate national attendance and </w:t>
      </w:r>
      <w:r>
        <w:rPr>
          <w:rFonts w:ascii="Calibri" w:eastAsia="Calibri" w:hAnsi="Calibri" w:cs="Calibri"/>
        </w:rPr>
        <w:tab/>
        <w:t xml:space="preserve">absence codes from the School Attendance (Pupil Registration) (England) Regulations 2024, </w:t>
      </w:r>
      <w:r>
        <w:rPr>
          <w:rFonts w:ascii="Calibri" w:eastAsia="Calibri" w:hAnsi="Calibri" w:cs="Calibri"/>
        </w:rPr>
        <w:tab/>
        <w:t>whether every pupil is:</w:t>
      </w:r>
    </w:p>
    <w:p w:rsidR="00CF00D8" w:rsidRDefault="00160642">
      <w:pPr>
        <w:numPr>
          <w:ilvl w:val="0"/>
          <w:numId w:val="1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Present</w:t>
      </w:r>
    </w:p>
    <w:p w:rsidR="00CF00D8" w:rsidRDefault="00160642">
      <w:pPr>
        <w:numPr>
          <w:ilvl w:val="0"/>
          <w:numId w:val="1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an approved off-site educational activity</w:t>
      </w:r>
    </w:p>
    <w:p w:rsidR="00CF00D8" w:rsidRDefault="00160642">
      <w:pPr>
        <w:numPr>
          <w:ilvl w:val="0"/>
          <w:numId w:val="1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Absent</w:t>
      </w:r>
    </w:p>
    <w:p w:rsidR="00CF00D8" w:rsidRDefault="00160642">
      <w:pPr>
        <w:numPr>
          <w:ilvl w:val="0"/>
          <w:numId w:val="14"/>
        </w:numPr>
        <w:pBdr>
          <w:top w:val="nil"/>
          <w:left w:val="nil"/>
          <w:bottom w:val="nil"/>
          <w:right w:val="nil"/>
          <w:between w:val="nil"/>
        </w:pBdr>
        <w:spacing w:after="0" w:line="240" w:lineRule="auto"/>
        <w:ind w:left="1054" w:hanging="357"/>
        <w:rPr>
          <w:rFonts w:ascii="Calibri" w:eastAsia="Calibri" w:hAnsi="Calibri" w:cs="Calibri"/>
          <w:color w:val="000000"/>
        </w:rPr>
      </w:pPr>
      <w:r>
        <w:rPr>
          <w:rFonts w:ascii="Calibri" w:eastAsia="Calibri" w:hAnsi="Calibri" w:cs="Calibri"/>
          <w:color w:val="000000"/>
        </w:rPr>
        <w:t>Unable to attend due to exceptional circumstances</w:t>
      </w:r>
    </w:p>
    <w:p w:rsidR="00CF00D8" w:rsidRDefault="00160642">
      <w:pPr>
        <w:spacing w:after="0"/>
        <w:rPr>
          <w:rFonts w:ascii="Calibri" w:eastAsia="Calibri" w:hAnsi="Calibri" w:cs="Calibri"/>
        </w:rPr>
      </w:pPr>
      <w:r>
        <w:rPr>
          <w:rFonts w:ascii="Calibri" w:eastAsia="Calibri" w:hAnsi="Calibri" w:cs="Calibri"/>
        </w:rPr>
        <w:tab/>
      </w:r>
    </w:p>
    <w:p w:rsidR="00CF00D8" w:rsidRDefault="00160642">
      <w:pPr>
        <w:spacing w:after="0"/>
        <w:rPr>
          <w:rFonts w:ascii="Calibri" w:eastAsia="Calibri" w:hAnsi="Calibri" w:cs="Calibri"/>
        </w:rPr>
      </w:pPr>
      <w:r>
        <w:rPr>
          <w:rFonts w:ascii="Calibri" w:eastAsia="Calibri" w:hAnsi="Calibri" w:cs="Calibri"/>
        </w:rPr>
        <w:tab/>
        <w:t>Any amendment to the attendance register will include:</w:t>
      </w:r>
    </w:p>
    <w:p w:rsidR="00CF00D8" w:rsidRDefault="00160642">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original entry</w:t>
      </w:r>
    </w:p>
    <w:p w:rsidR="00CF00D8" w:rsidRDefault="00160642">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amended entry </w:t>
      </w:r>
    </w:p>
    <w:p w:rsidR="00CF00D8" w:rsidRDefault="00160642">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reason for the amendment</w:t>
      </w:r>
    </w:p>
    <w:p w:rsidR="00CF00D8" w:rsidRDefault="00160642">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date on which the amendment was made </w:t>
      </w:r>
    </w:p>
    <w:p w:rsidR="00CF00D8" w:rsidRDefault="00160642">
      <w:pPr>
        <w:numPr>
          <w:ilvl w:val="0"/>
          <w:numId w:val="3"/>
        </w:numPr>
        <w:pBdr>
          <w:top w:val="nil"/>
          <w:left w:val="nil"/>
          <w:bottom w:val="nil"/>
          <w:right w:val="nil"/>
          <w:between w:val="nil"/>
        </w:pBdr>
        <w:spacing w:after="0" w:line="240" w:lineRule="auto"/>
        <w:ind w:left="1054" w:hanging="357"/>
        <w:rPr>
          <w:rFonts w:ascii="Calibri" w:eastAsia="Calibri" w:hAnsi="Calibri" w:cs="Calibri"/>
          <w:color w:val="000000"/>
        </w:rPr>
      </w:pPr>
      <w:r>
        <w:rPr>
          <w:rFonts w:ascii="Calibri" w:eastAsia="Calibri" w:hAnsi="Calibri" w:cs="Calibri"/>
          <w:color w:val="000000"/>
        </w:rPr>
        <w:t>The name and position of the person who made the amendment</w:t>
      </w:r>
    </w:p>
    <w:p w:rsidR="00CF00D8" w:rsidRDefault="00CF00D8">
      <w:pPr>
        <w:pBdr>
          <w:top w:val="nil"/>
          <w:left w:val="nil"/>
          <w:bottom w:val="nil"/>
          <w:right w:val="nil"/>
          <w:between w:val="nil"/>
        </w:pBdr>
        <w:spacing w:after="0" w:line="240" w:lineRule="auto"/>
        <w:ind w:left="1054"/>
        <w:rPr>
          <w:rFonts w:ascii="Calibri" w:eastAsia="Calibri" w:hAnsi="Calibri" w:cs="Calibri"/>
          <w:color w:val="000000"/>
        </w:rPr>
      </w:pPr>
    </w:p>
    <w:p w:rsidR="00CF00D8" w:rsidRDefault="00160642">
      <w:pPr>
        <w:spacing w:after="120" w:line="240" w:lineRule="auto"/>
        <w:rPr>
          <w:rFonts w:ascii="Calibri" w:eastAsia="Calibri" w:hAnsi="Calibri" w:cs="Calibri"/>
        </w:rPr>
      </w:pPr>
      <w:r>
        <w:rPr>
          <w:rFonts w:ascii="Calibri" w:eastAsia="Calibri" w:hAnsi="Calibri" w:cs="Calibri"/>
        </w:rPr>
        <w:tab/>
        <w:t>See Appendix 1 for the DfE attendance codes.</w:t>
      </w:r>
    </w:p>
    <w:p w:rsidR="00CF00D8" w:rsidRDefault="00160642">
      <w:pPr>
        <w:spacing w:after="120" w:line="240" w:lineRule="auto"/>
        <w:rPr>
          <w:rFonts w:ascii="Calibri" w:eastAsia="Calibri" w:hAnsi="Calibri" w:cs="Calibri"/>
        </w:rPr>
      </w:pPr>
      <w:r>
        <w:rPr>
          <w:rFonts w:ascii="Calibri" w:eastAsia="Calibri" w:hAnsi="Calibri" w:cs="Calibri"/>
        </w:rPr>
        <w:tab/>
      </w:r>
    </w:p>
    <w:p w:rsidR="00CF00D8" w:rsidRDefault="00160642">
      <w:pPr>
        <w:spacing w:after="120" w:line="240" w:lineRule="auto"/>
        <w:rPr>
          <w:rFonts w:ascii="Calibri" w:eastAsia="Calibri" w:hAnsi="Calibri" w:cs="Calibri"/>
        </w:rPr>
      </w:pPr>
      <w:r>
        <w:rPr>
          <w:rFonts w:ascii="Calibri" w:eastAsia="Calibri" w:hAnsi="Calibri" w:cs="Calibri"/>
        </w:rPr>
        <w:tab/>
        <w:t>We will also record:</w:t>
      </w:r>
    </w:p>
    <w:p w:rsidR="00CF00D8" w:rsidRDefault="00160642">
      <w:pPr>
        <w:numPr>
          <w:ilvl w:val="0"/>
          <w:numId w:val="5"/>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Whether the absence is authorised or not</w:t>
      </w:r>
    </w:p>
    <w:p w:rsidR="00CF00D8" w:rsidRDefault="00160642">
      <w:pPr>
        <w:numPr>
          <w:ilvl w:val="0"/>
          <w:numId w:val="5"/>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The nature of the activity, where a pupil is attending an approved educational activity</w:t>
      </w:r>
    </w:p>
    <w:p w:rsidR="00CF00D8" w:rsidRDefault="00160642">
      <w:pPr>
        <w:numPr>
          <w:ilvl w:val="0"/>
          <w:numId w:val="5"/>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The nature of circumstances, where a pupil is unable to attend due to exceptional circumstances</w:t>
      </w:r>
    </w:p>
    <w:p w:rsidR="00CF00D8" w:rsidRDefault="00160642">
      <w:pPr>
        <w:spacing w:after="120" w:line="240" w:lineRule="auto"/>
        <w:rPr>
          <w:rFonts w:ascii="Calibri" w:eastAsia="Calibri" w:hAnsi="Calibri" w:cs="Calibri"/>
        </w:rPr>
      </w:pPr>
      <w:r>
        <w:rPr>
          <w:rFonts w:ascii="Calibri" w:eastAsia="Calibri" w:hAnsi="Calibri" w:cs="Calibri"/>
        </w:rPr>
        <w:tab/>
        <w:t xml:space="preserve">We will keep every entry on the attendance register for 6 years after the date on which the </w:t>
      </w:r>
      <w:r>
        <w:rPr>
          <w:rFonts w:ascii="Calibri" w:eastAsia="Calibri" w:hAnsi="Calibri" w:cs="Calibri"/>
        </w:rPr>
        <w:tab/>
        <w:t>entry was made.</w:t>
      </w:r>
    </w:p>
    <w:p w:rsidR="00CF00D8" w:rsidRDefault="00160642">
      <w:pPr>
        <w:spacing w:after="120" w:line="240" w:lineRule="auto"/>
        <w:rPr>
          <w:rFonts w:ascii="Calibri" w:eastAsia="Calibri" w:hAnsi="Calibri" w:cs="Calibri"/>
        </w:rPr>
      </w:pPr>
      <w:r>
        <w:rPr>
          <w:rFonts w:ascii="Calibri" w:eastAsia="Calibri" w:hAnsi="Calibri" w:cs="Calibri"/>
        </w:rPr>
        <w:tab/>
        <w:t>The school day starts at 8.20am and ends at 3.00pm</w:t>
      </w:r>
    </w:p>
    <w:p w:rsidR="00CF00D8" w:rsidRDefault="00160642">
      <w:pPr>
        <w:spacing w:after="120" w:line="240" w:lineRule="auto"/>
        <w:rPr>
          <w:rFonts w:ascii="Calibri" w:eastAsia="Calibri" w:hAnsi="Calibri" w:cs="Calibri"/>
        </w:rPr>
      </w:pPr>
      <w:r>
        <w:rPr>
          <w:rFonts w:ascii="Calibri" w:eastAsia="Calibri" w:hAnsi="Calibri" w:cs="Calibri"/>
        </w:rPr>
        <w:tab/>
        <w:t>Pupils must arrive in school by 8.20am on each school day.</w:t>
      </w:r>
    </w:p>
    <w:p w:rsidR="00CF00D8" w:rsidRDefault="00160642">
      <w:pPr>
        <w:spacing w:after="120" w:line="240" w:lineRule="auto"/>
        <w:rPr>
          <w:rFonts w:ascii="Calibri" w:eastAsia="Calibri" w:hAnsi="Calibri" w:cs="Calibri"/>
        </w:rPr>
      </w:pPr>
      <w:r>
        <w:rPr>
          <w:rFonts w:ascii="Calibri" w:eastAsia="Calibri" w:hAnsi="Calibri" w:cs="Calibri"/>
        </w:rPr>
        <w:tab/>
        <w:t>The register for the first session will be taken at 8.30am and will be kept open for the length of the form time. The register for the second session will be taken at 12:10 pm and will be kept open until 12:40pm.</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4.2 </w:t>
      </w:r>
      <w:r>
        <w:rPr>
          <w:rFonts w:ascii="Calibri" w:eastAsia="Calibri" w:hAnsi="Calibri" w:cs="Calibri"/>
        </w:rPr>
        <w:tab/>
      </w:r>
      <w:r>
        <w:rPr>
          <w:rFonts w:ascii="Calibri" w:eastAsia="Calibri" w:hAnsi="Calibri" w:cs="Calibri"/>
          <w:color w:val="7030A0"/>
        </w:rPr>
        <w:t xml:space="preserve">Unplanned absence </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pupil’s parent must notify the school of the reason for the absence on the first day of an </w:t>
      </w:r>
      <w:r>
        <w:rPr>
          <w:rFonts w:ascii="Calibri" w:eastAsia="Calibri" w:hAnsi="Calibri" w:cs="Calibri"/>
        </w:rPr>
        <w:tab/>
        <w:t xml:space="preserve">unplanned absence by 8.00am or as soon as practically possible, by calling the school </w:t>
      </w:r>
      <w:r>
        <w:rPr>
          <w:rFonts w:ascii="Calibri" w:eastAsia="Calibri" w:hAnsi="Calibri" w:cs="Calibri"/>
        </w:rPr>
        <w:tab/>
        <w:t xml:space="preserve">absence line staff, who can be contacted via 01254 249134 </w:t>
      </w:r>
    </w:p>
    <w:p w:rsidR="00CF00D8" w:rsidRDefault="00160642">
      <w:pPr>
        <w:spacing w:after="120" w:line="240" w:lineRule="auto"/>
        <w:rPr>
          <w:rFonts w:ascii="Calibri" w:eastAsia="Calibri" w:hAnsi="Calibri" w:cs="Calibri"/>
        </w:rPr>
      </w:pPr>
      <w:bookmarkStart w:id="18" w:name="_heading=h.2jxsxqh" w:colFirst="0" w:colLast="0"/>
      <w:bookmarkEnd w:id="18"/>
      <w:r>
        <w:rPr>
          <w:rFonts w:ascii="Calibri" w:eastAsia="Calibri" w:hAnsi="Calibri" w:cs="Calibri"/>
        </w:rPr>
        <w:tab/>
        <w:t xml:space="preserve">We will mark absence due to physical or mental illness as authorised unless the school has a </w:t>
      </w:r>
      <w:r>
        <w:rPr>
          <w:rFonts w:ascii="Calibri" w:eastAsia="Calibri" w:hAnsi="Calibri" w:cs="Calibri"/>
        </w:rPr>
        <w:tab/>
        <w:t>genuine concern about the authenticity of the illness.</w:t>
      </w:r>
    </w:p>
    <w:p w:rsidR="00CF00D8" w:rsidRDefault="00160642">
      <w:pPr>
        <w:spacing w:after="120" w:line="240" w:lineRule="auto"/>
        <w:rPr>
          <w:rFonts w:ascii="Calibri" w:eastAsia="Calibri" w:hAnsi="Calibri" w:cs="Calibri"/>
        </w:rPr>
      </w:pPr>
      <w:r>
        <w:rPr>
          <w:rFonts w:ascii="Calibri" w:eastAsia="Calibri" w:hAnsi="Calibri" w:cs="Calibri"/>
        </w:rPr>
        <w:tab/>
        <w:t xml:space="preserve">Where the absence is longer than 3 days, or there are doubts about the authenticity of the   illness, the school will ask for medical evidence, such as a doctor’s note, prescription, </w:t>
      </w:r>
      <w:r>
        <w:rPr>
          <w:rFonts w:ascii="Calibri" w:eastAsia="Calibri" w:hAnsi="Calibri" w:cs="Calibri"/>
        </w:rPr>
        <w:tab/>
        <w:t>appointment card or other appropriate form of evidence. We will not ask for medical evidence unnecessarily.</w:t>
      </w:r>
    </w:p>
    <w:p w:rsidR="00CF00D8" w:rsidRDefault="00160642">
      <w:pPr>
        <w:spacing w:after="120" w:line="240" w:lineRule="auto"/>
        <w:rPr>
          <w:rFonts w:ascii="Calibri" w:eastAsia="Calibri" w:hAnsi="Calibri" w:cs="Calibri"/>
        </w:rPr>
      </w:pPr>
      <w:r>
        <w:rPr>
          <w:rFonts w:ascii="Calibri" w:eastAsia="Calibri" w:hAnsi="Calibri" w:cs="Calibri"/>
        </w:rPr>
        <w:tab/>
        <w:t xml:space="preserve">If the school is not satisfied about the authenticity of the illness, the absence will be </w:t>
      </w:r>
      <w:r>
        <w:rPr>
          <w:rFonts w:ascii="Calibri" w:eastAsia="Calibri" w:hAnsi="Calibri" w:cs="Calibri"/>
        </w:rPr>
        <w:tab/>
        <w:t>recorded as unauthorised and parents will be notified of this in advance.</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4.3 </w:t>
      </w:r>
      <w:r>
        <w:rPr>
          <w:rFonts w:ascii="Calibri" w:eastAsia="Calibri" w:hAnsi="Calibri" w:cs="Calibri"/>
        </w:rPr>
        <w:tab/>
      </w:r>
      <w:r>
        <w:rPr>
          <w:rFonts w:ascii="Calibri" w:eastAsia="Calibri" w:hAnsi="Calibri" w:cs="Calibri"/>
          <w:color w:val="7030A0"/>
        </w:rPr>
        <w:t xml:space="preserve">Planned absence </w:t>
      </w:r>
    </w:p>
    <w:p w:rsidR="00CF00D8" w:rsidRDefault="00160642">
      <w:pPr>
        <w:spacing w:after="120" w:line="240" w:lineRule="auto"/>
        <w:rPr>
          <w:rFonts w:ascii="Calibri" w:eastAsia="Calibri" w:hAnsi="Calibri" w:cs="Calibri"/>
        </w:rPr>
      </w:pPr>
      <w:r>
        <w:rPr>
          <w:rFonts w:ascii="Calibri" w:eastAsia="Calibri" w:hAnsi="Calibri" w:cs="Calibri"/>
        </w:rPr>
        <w:tab/>
        <w:t xml:space="preserve">Attending a medical or dental appointment will be counted as authorised as long as the </w:t>
      </w:r>
      <w:r>
        <w:rPr>
          <w:rFonts w:ascii="Calibri" w:eastAsia="Calibri" w:hAnsi="Calibri" w:cs="Calibri"/>
        </w:rPr>
        <w:tab/>
        <w:t>pupil’s parent notifies the school in advance of the appointment.</w:t>
      </w:r>
    </w:p>
    <w:p w:rsidR="00CF00D8" w:rsidRDefault="00160642">
      <w:pPr>
        <w:spacing w:after="120" w:line="240" w:lineRule="auto"/>
        <w:rPr>
          <w:rFonts w:ascii="Calibri" w:eastAsia="Calibri" w:hAnsi="Calibri" w:cs="Calibri"/>
        </w:rPr>
      </w:pPr>
      <w:r>
        <w:rPr>
          <w:rFonts w:ascii="Calibri" w:eastAsia="Calibri" w:hAnsi="Calibri" w:cs="Calibri"/>
        </w:rPr>
        <w:tab/>
        <w:t>Parents should request a leave of absence by contacting the school attendance team.</w:t>
      </w:r>
    </w:p>
    <w:p w:rsidR="00CF00D8" w:rsidRDefault="00160642">
      <w:pPr>
        <w:spacing w:after="120" w:line="240" w:lineRule="auto"/>
        <w:rPr>
          <w:rFonts w:ascii="Calibri" w:eastAsia="Calibri" w:hAnsi="Calibri" w:cs="Calibri"/>
        </w:rPr>
      </w:pPr>
      <w:r>
        <w:rPr>
          <w:rFonts w:ascii="Calibri" w:eastAsia="Calibri" w:hAnsi="Calibri" w:cs="Calibri"/>
        </w:rPr>
        <w:tab/>
        <w:t xml:space="preserve">However, we encourage parents to make medical and dental appointments out of school </w:t>
      </w:r>
      <w:r>
        <w:rPr>
          <w:rFonts w:ascii="Calibri" w:eastAsia="Calibri" w:hAnsi="Calibri" w:cs="Calibri"/>
        </w:rPr>
        <w:tab/>
        <w:t xml:space="preserve">hours where possible. Where this is not possible, the pupil should be out of school for the </w:t>
      </w:r>
      <w:r>
        <w:rPr>
          <w:rFonts w:ascii="Calibri" w:eastAsia="Calibri" w:hAnsi="Calibri" w:cs="Calibri"/>
        </w:rPr>
        <w:tab/>
        <w:t>minimum amount of time necessary.</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pupil’s parent must also apply for other types of term-time absence as far in advance as </w:t>
      </w:r>
      <w:r>
        <w:rPr>
          <w:rFonts w:ascii="Calibri" w:eastAsia="Calibri" w:hAnsi="Calibri" w:cs="Calibri"/>
        </w:rPr>
        <w:tab/>
        <w:t xml:space="preserve">possible of the requested absence. Go to section 5 to find out which term-time absences the </w:t>
      </w:r>
      <w:r>
        <w:rPr>
          <w:rFonts w:ascii="Calibri" w:eastAsia="Calibri" w:hAnsi="Calibri" w:cs="Calibri"/>
        </w:rPr>
        <w:tab/>
        <w:t xml:space="preserve">school can authorise. </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4.4 </w:t>
      </w:r>
      <w:r>
        <w:rPr>
          <w:rFonts w:ascii="Calibri" w:eastAsia="Calibri" w:hAnsi="Calibri" w:cs="Calibri"/>
        </w:rPr>
        <w:tab/>
      </w:r>
      <w:r>
        <w:rPr>
          <w:rFonts w:ascii="Calibri" w:eastAsia="Calibri" w:hAnsi="Calibri" w:cs="Calibri"/>
          <w:color w:val="7030A0"/>
        </w:rPr>
        <w:t xml:space="preserve">Lateness and punctuality </w:t>
      </w:r>
    </w:p>
    <w:p w:rsidR="00CF00D8" w:rsidRDefault="00160642">
      <w:pPr>
        <w:spacing w:after="120" w:line="240" w:lineRule="auto"/>
        <w:rPr>
          <w:rFonts w:ascii="Calibri" w:eastAsia="Calibri" w:hAnsi="Calibri" w:cs="Calibri"/>
        </w:rPr>
      </w:pPr>
      <w:r>
        <w:rPr>
          <w:rFonts w:ascii="Calibri" w:eastAsia="Calibri" w:hAnsi="Calibri" w:cs="Calibri"/>
        </w:rPr>
        <w:tab/>
        <w:t>A pupil who arrives late:</w:t>
      </w:r>
    </w:p>
    <w:p w:rsidR="00CF00D8" w:rsidRDefault="00160642">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Before the register has closed will be marked as late, using the appropriate code</w:t>
      </w:r>
    </w:p>
    <w:p w:rsidR="00CF00D8" w:rsidRDefault="00160642">
      <w:pPr>
        <w:numPr>
          <w:ilvl w:val="0"/>
          <w:numId w:val="6"/>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After the register has closed will be marked as absent, using the appropriate code</w:t>
      </w:r>
    </w:p>
    <w:p w:rsidR="00CF00D8" w:rsidRDefault="00160642">
      <w:pPr>
        <w:spacing w:after="120" w:line="240" w:lineRule="auto"/>
        <w:rPr>
          <w:rFonts w:ascii="Calibri" w:eastAsia="Calibri" w:hAnsi="Calibri" w:cs="Calibri"/>
        </w:rPr>
      </w:pPr>
      <w:r>
        <w:rPr>
          <w:rFonts w:ascii="Calibri" w:eastAsia="Calibri" w:hAnsi="Calibri" w:cs="Calibri"/>
        </w:rPr>
        <w:tab/>
        <w:t>Punctuality to school is monitored closely by the attendance team and the head of year and appropriate sanctions put in place when necessary.</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4.5 </w:t>
      </w:r>
      <w:r>
        <w:rPr>
          <w:rFonts w:ascii="Calibri" w:eastAsia="Calibri" w:hAnsi="Calibri" w:cs="Calibri"/>
        </w:rPr>
        <w:tab/>
      </w:r>
      <w:r>
        <w:rPr>
          <w:rFonts w:ascii="Calibri" w:eastAsia="Calibri" w:hAnsi="Calibri" w:cs="Calibri"/>
          <w:color w:val="7030A0"/>
        </w:rPr>
        <w:t>Following up unexplained absence</w:t>
      </w:r>
    </w:p>
    <w:p w:rsidR="00CF00D8" w:rsidRDefault="00160642">
      <w:pPr>
        <w:spacing w:after="120" w:line="240" w:lineRule="auto"/>
        <w:rPr>
          <w:rFonts w:ascii="Calibri" w:eastAsia="Calibri" w:hAnsi="Calibri" w:cs="Calibri"/>
        </w:rPr>
      </w:pPr>
      <w:r>
        <w:rPr>
          <w:rFonts w:ascii="Calibri" w:eastAsia="Calibri" w:hAnsi="Calibri" w:cs="Calibri"/>
        </w:rPr>
        <w:lastRenderedPageBreak/>
        <w:tab/>
        <w:t xml:space="preserve">Where any pupil we expect to attend school does not attend, or stops attending, without </w:t>
      </w:r>
      <w:r>
        <w:rPr>
          <w:rFonts w:ascii="Calibri" w:eastAsia="Calibri" w:hAnsi="Calibri" w:cs="Calibri"/>
        </w:rPr>
        <w:tab/>
        <w:t>reason, the school will:</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Call the pupil’s parent on the morning of the first day of unexplained absence to ascertain the reason. If the school cannot reach any of the pupil’s emergency contacts, the school may conduct a home visit or alert other agencies if there are concerns. </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Identify whether the absence is approved or not</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Identify the correct attendance code to use and input it as soon as the reason for absence is ascertained – this will be no later than 5 working days after the session(s) for which the pupil was absent </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Call the parent on each day that the absence continues without explanation, to make sure proper safeguarding action is taken where necessary. If absence continues, the school will consider involving an education welfare officer</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Where relevant, report the unexplained absence to the pupil’s youth offending team officer</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Where appropriate, offer support to the pupil and/or their parents to improve attendance</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Identify whether the pupil needs support from wider partners, as quickly as possible, and make the necessary referrals</w:t>
      </w:r>
    </w:p>
    <w:p w:rsidR="00CF00D8" w:rsidRDefault="00160642">
      <w:pPr>
        <w:numPr>
          <w:ilvl w:val="0"/>
          <w:numId w:val="7"/>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Where support is not appropriate, not successful, or not engaged with</w:t>
      </w:r>
      <w:r>
        <w:rPr>
          <w:rFonts w:ascii="Calibri" w:eastAsia="Calibri" w:hAnsi="Calibri" w:cs="Calibri"/>
        </w:rPr>
        <w:t xml:space="preserve"> the school can </w:t>
      </w:r>
      <w:r>
        <w:rPr>
          <w:rFonts w:ascii="Calibri" w:eastAsia="Calibri" w:hAnsi="Calibri" w:cs="Calibri"/>
          <w:color w:val="000000"/>
        </w:rPr>
        <w:t>issue a notice to improve, penalty notice or other legal intervention (see section 5.2 below), as appropriate</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4.6 </w:t>
      </w:r>
      <w:r>
        <w:rPr>
          <w:rFonts w:ascii="Calibri" w:eastAsia="Calibri" w:hAnsi="Calibri" w:cs="Calibri"/>
        </w:rPr>
        <w:tab/>
      </w:r>
      <w:r>
        <w:rPr>
          <w:rFonts w:ascii="Calibri" w:eastAsia="Calibri" w:hAnsi="Calibri" w:cs="Calibri"/>
          <w:color w:val="7030A0"/>
        </w:rPr>
        <w:t>Reporting to parents</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school will regularly inform parents (see definition of ‘parent,’ as used in this policy, in </w:t>
      </w:r>
      <w:r>
        <w:rPr>
          <w:rFonts w:ascii="Calibri" w:eastAsia="Calibri" w:hAnsi="Calibri" w:cs="Calibri"/>
        </w:rPr>
        <w:tab/>
        <w:t xml:space="preserve">section 3.7 above) about their child’s attendance and absence levels via academic reports </w:t>
      </w:r>
      <w:r>
        <w:rPr>
          <w:rFonts w:ascii="Calibri" w:eastAsia="Calibri" w:hAnsi="Calibri" w:cs="Calibri"/>
        </w:rPr>
        <w:tab/>
        <w:t xml:space="preserve">and live data through </w:t>
      </w:r>
      <w:proofErr w:type="spellStart"/>
      <w:r>
        <w:rPr>
          <w:rFonts w:ascii="Calibri" w:eastAsia="Calibri" w:hAnsi="Calibri" w:cs="Calibri"/>
        </w:rPr>
        <w:t>edulink</w:t>
      </w:r>
      <w:proofErr w:type="spellEnd"/>
      <w:r>
        <w:rPr>
          <w:rFonts w:ascii="Calibri" w:eastAsia="Calibri" w:hAnsi="Calibri" w:cs="Calibri"/>
        </w:rPr>
        <w:t xml:space="preserve"> parent app.</w:t>
      </w:r>
    </w:p>
    <w:p w:rsidR="00CF00D8" w:rsidRDefault="00CF00D8">
      <w:pPr>
        <w:spacing w:after="120" w:line="240" w:lineRule="auto"/>
        <w:rPr>
          <w:rFonts w:ascii="Calibri" w:eastAsia="Calibri" w:hAnsi="Calibri" w:cs="Calibri"/>
        </w:rPr>
      </w:pPr>
    </w:p>
    <w:p w:rsidR="00CF00D8" w:rsidRDefault="00160642">
      <w:pPr>
        <w:pStyle w:val="Heading2"/>
        <w:spacing w:before="0"/>
        <w:rPr>
          <w:rFonts w:ascii="Calibri" w:eastAsia="Calibri" w:hAnsi="Calibri" w:cs="Calibri"/>
          <w:b/>
          <w:color w:val="7030A0"/>
          <w:sz w:val="22"/>
          <w:szCs w:val="22"/>
        </w:rPr>
      </w:pPr>
      <w:bookmarkStart w:id="19" w:name="_heading=h.z337ya" w:colFirst="0" w:colLast="0"/>
      <w:bookmarkEnd w:id="19"/>
      <w:r>
        <w:rPr>
          <w:rFonts w:ascii="Calibri" w:eastAsia="Calibri" w:hAnsi="Calibri" w:cs="Calibri"/>
          <w:b/>
          <w:color w:val="7030A0"/>
          <w:sz w:val="22"/>
          <w:szCs w:val="22"/>
        </w:rPr>
        <w:t>5.0</w:t>
      </w:r>
      <w:r>
        <w:rPr>
          <w:rFonts w:ascii="Calibri" w:eastAsia="Calibri" w:hAnsi="Calibri" w:cs="Calibri"/>
          <w:b/>
          <w:color w:val="7030A0"/>
          <w:sz w:val="22"/>
          <w:szCs w:val="22"/>
        </w:rPr>
        <w:tab/>
        <w:t xml:space="preserve">AUTHORISED AND UNATHORISED ABSENCE </w:t>
      </w:r>
    </w:p>
    <w:p w:rsidR="00CF00D8" w:rsidRDefault="00160642">
      <w:pPr>
        <w:spacing w:after="0" w:line="240" w:lineRule="auto"/>
        <w:rPr>
          <w:rFonts w:ascii="Calibri" w:eastAsia="Calibri" w:hAnsi="Calibri" w:cs="Calibri"/>
        </w:rPr>
      </w:pPr>
      <w:r>
        <w:rPr>
          <w:rFonts w:ascii="Calibri" w:eastAsia="Calibri" w:hAnsi="Calibri" w:cs="Calibri"/>
        </w:rPr>
        <w:t xml:space="preserve">5.1 </w:t>
      </w:r>
      <w:r>
        <w:rPr>
          <w:rFonts w:ascii="Calibri" w:eastAsia="Calibri" w:hAnsi="Calibri" w:cs="Calibri"/>
        </w:rPr>
        <w:tab/>
        <w:t xml:space="preserve">Approval for term-time absence </w:t>
      </w:r>
    </w:p>
    <w:p w:rsidR="00CF00D8" w:rsidRDefault="00160642">
      <w:pPr>
        <w:spacing w:after="120" w:line="240" w:lineRule="auto"/>
        <w:rPr>
          <w:rFonts w:ascii="Calibri" w:eastAsia="Calibri" w:hAnsi="Calibri" w:cs="Calibri"/>
        </w:rPr>
      </w:pPr>
      <w:r>
        <w:rPr>
          <w:rFonts w:ascii="Calibri" w:eastAsia="Calibri" w:hAnsi="Calibri" w:cs="Calibri"/>
          <w:highlight w:val="white"/>
        </w:rPr>
        <w:tab/>
        <w:t xml:space="preserve">The headteacher will allow pupils to be absent from the school site for certain educational </w:t>
      </w:r>
      <w:r>
        <w:rPr>
          <w:rFonts w:ascii="Calibri" w:eastAsia="Calibri" w:hAnsi="Calibri" w:cs="Calibri"/>
          <w:highlight w:val="white"/>
        </w:rPr>
        <w:tab/>
        <w:t xml:space="preserve">activities, or to attend other schools or settings. </w:t>
      </w:r>
    </w:p>
    <w:p w:rsidR="00CF00D8" w:rsidRDefault="00160642">
      <w:pPr>
        <w:spacing w:after="120" w:line="240" w:lineRule="auto"/>
        <w:rPr>
          <w:rFonts w:ascii="Calibri" w:eastAsia="Calibri" w:hAnsi="Calibri" w:cs="Calibri"/>
          <w:color w:val="FF0000"/>
          <w:highlight w:val="white"/>
        </w:rPr>
      </w:pPr>
      <w:r>
        <w:rPr>
          <w:rFonts w:ascii="Calibri" w:eastAsia="Calibri" w:hAnsi="Calibri" w:cs="Calibri"/>
          <w:highlight w:val="white"/>
        </w:rPr>
        <w:tab/>
        <w:t xml:space="preserve">The headteacher will only grant a </w:t>
      </w:r>
      <w:r>
        <w:rPr>
          <w:rFonts w:ascii="Calibri" w:eastAsia="Calibri" w:hAnsi="Calibri" w:cs="Calibri"/>
          <w:b/>
          <w:highlight w:val="white"/>
        </w:rPr>
        <w:t>leave of absence</w:t>
      </w:r>
      <w:r>
        <w:rPr>
          <w:rFonts w:ascii="Calibri" w:eastAsia="Calibri" w:hAnsi="Calibri" w:cs="Calibri"/>
          <w:highlight w:val="white"/>
        </w:rPr>
        <w:t xml:space="preserve"> to a pupil during term time if the request </w:t>
      </w:r>
      <w:r>
        <w:rPr>
          <w:rFonts w:ascii="Calibri" w:eastAsia="Calibri" w:hAnsi="Calibri" w:cs="Calibri"/>
          <w:highlight w:val="white"/>
        </w:rPr>
        <w:tab/>
        <w:t>meets the specific circumstances set out in the</w:t>
      </w:r>
      <w:r>
        <w:rPr>
          <w:rFonts w:ascii="Calibri" w:eastAsia="Calibri" w:hAnsi="Calibri" w:cs="Calibri"/>
          <w:color w:val="FF0000"/>
          <w:highlight w:val="white"/>
        </w:rPr>
        <w:t xml:space="preserve"> </w:t>
      </w:r>
      <w:hyperlink r:id="rId32" w:anchor=":~:text=11.,an%20%E2%80%9Cauthorised%20person%E2%80%9D).&amp;text=(b)regulated%20employment%20abroad.">
        <w:r>
          <w:rPr>
            <w:rFonts w:ascii="Calibri" w:eastAsia="Calibri" w:hAnsi="Calibri" w:cs="Calibri"/>
            <w:color w:val="0072CC"/>
            <w:highlight w:val="white"/>
            <w:u w:val="single"/>
          </w:rPr>
          <w:t>2024 school attendance regulations</w:t>
        </w:r>
      </w:hyperlink>
      <w:r>
        <w:rPr>
          <w:rFonts w:ascii="Calibri" w:eastAsia="Calibri" w:hAnsi="Calibri" w:cs="Calibri"/>
          <w:color w:val="FF0000"/>
          <w:highlight w:val="white"/>
        </w:rPr>
        <w:t xml:space="preserve">. </w:t>
      </w:r>
      <w:r>
        <w:rPr>
          <w:rFonts w:ascii="Calibri" w:eastAsia="Calibri" w:hAnsi="Calibri" w:cs="Calibri"/>
          <w:highlight w:val="white"/>
        </w:rPr>
        <w:t xml:space="preserve">These </w:t>
      </w:r>
      <w:r>
        <w:rPr>
          <w:rFonts w:ascii="Calibri" w:eastAsia="Calibri" w:hAnsi="Calibri" w:cs="Calibri"/>
          <w:highlight w:val="white"/>
        </w:rPr>
        <w:tab/>
        <w:t>circumstances are:</w:t>
      </w:r>
    </w:p>
    <w:p w:rsidR="00CF00D8" w:rsidRDefault="00160642">
      <w:pPr>
        <w:numPr>
          <w:ilvl w:val="0"/>
          <w:numId w:val="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Taking part in a regulated performance, or regulated employment abroad</w:t>
      </w:r>
    </w:p>
    <w:p w:rsidR="00CF00D8" w:rsidRDefault="00160642">
      <w:pPr>
        <w:numPr>
          <w:ilvl w:val="0"/>
          <w:numId w:val="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an interview</w:t>
      </w:r>
    </w:p>
    <w:p w:rsidR="00CF00D8" w:rsidRDefault="00160642">
      <w:pPr>
        <w:numPr>
          <w:ilvl w:val="0"/>
          <w:numId w:val="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Study </w:t>
      </w:r>
      <w:proofErr w:type="gramStart"/>
      <w:r>
        <w:rPr>
          <w:rFonts w:ascii="Calibri" w:eastAsia="Calibri" w:hAnsi="Calibri" w:cs="Calibri"/>
          <w:color w:val="000000"/>
        </w:rPr>
        <w:t>leave</w:t>
      </w:r>
      <w:proofErr w:type="gramEnd"/>
    </w:p>
    <w:p w:rsidR="00CF00D8" w:rsidRDefault="00160642">
      <w:pPr>
        <w:numPr>
          <w:ilvl w:val="0"/>
          <w:numId w:val="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 temporary, time-limited part-time timetable</w:t>
      </w:r>
    </w:p>
    <w:p w:rsidR="00CF00D8" w:rsidRDefault="00160642">
      <w:pPr>
        <w:numPr>
          <w:ilvl w:val="0"/>
          <w:numId w:val="8"/>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Exceptional circumstances</w:t>
      </w:r>
    </w:p>
    <w:p w:rsidR="00CF00D8" w:rsidRDefault="00160642">
      <w:pPr>
        <w:spacing w:after="120" w:line="240" w:lineRule="auto"/>
        <w:rPr>
          <w:rFonts w:ascii="Calibri" w:eastAsia="Calibri" w:hAnsi="Calibri" w:cs="Calibri"/>
        </w:rPr>
      </w:pPr>
      <w:r>
        <w:rPr>
          <w:rFonts w:ascii="Calibri" w:eastAsia="Calibri" w:hAnsi="Calibri" w:cs="Calibri"/>
        </w:rPr>
        <w:tab/>
        <w:t xml:space="preserve">A leave of absence is granted at the headteacher’s discretion, including the length of time </w:t>
      </w:r>
      <w:r>
        <w:rPr>
          <w:rFonts w:ascii="Calibri" w:eastAsia="Calibri" w:hAnsi="Calibri" w:cs="Calibri"/>
        </w:rPr>
        <w:tab/>
        <w:t>the pupil is authorised to be absent for.</w:t>
      </w:r>
    </w:p>
    <w:p w:rsidR="00CF00D8" w:rsidRDefault="00160642">
      <w:pPr>
        <w:spacing w:after="120" w:line="240" w:lineRule="auto"/>
        <w:rPr>
          <w:rFonts w:ascii="Calibri" w:eastAsia="Calibri" w:hAnsi="Calibri" w:cs="Calibri"/>
        </w:rPr>
      </w:pPr>
      <w:r>
        <w:rPr>
          <w:rFonts w:ascii="Calibri" w:eastAsia="Calibri" w:hAnsi="Calibri" w:cs="Calibri"/>
        </w:rPr>
        <w:t>The school will consider each individual request based on the evidence and circumstances provided by families.</w:t>
      </w:r>
    </w:p>
    <w:p w:rsidR="00CF00D8" w:rsidRDefault="00160642">
      <w:pPr>
        <w:spacing w:after="120" w:line="240" w:lineRule="auto"/>
        <w:rPr>
          <w:rFonts w:ascii="Calibri" w:eastAsia="Calibri" w:hAnsi="Calibri" w:cs="Calibri"/>
        </w:rPr>
      </w:pPr>
      <w:r>
        <w:rPr>
          <w:rFonts w:ascii="Calibri" w:eastAsia="Calibri" w:hAnsi="Calibri" w:cs="Calibri"/>
        </w:rPr>
        <w:tab/>
        <w:t xml:space="preserve">Leave of absence will not be granted for a pupil to take part in protest activity during school </w:t>
      </w:r>
      <w:r>
        <w:rPr>
          <w:rFonts w:ascii="Calibri" w:eastAsia="Calibri" w:hAnsi="Calibri" w:cs="Calibri"/>
        </w:rPr>
        <w:tab/>
        <w:t>hours.</w:t>
      </w:r>
    </w:p>
    <w:p w:rsidR="00CF00D8" w:rsidRDefault="00160642">
      <w:pPr>
        <w:spacing w:after="120" w:line="240" w:lineRule="auto"/>
        <w:rPr>
          <w:rFonts w:ascii="Calibri" w:eastAsia="Calibri" w:hAnsi="Calibri" w:cs="Calibri"/>
        </w:rPr>
      </w:pPr>
      <w:r>
        <w:rPr>
          <w:rFonts w:ascii="Calibri" w:eastAsia="Calibri" w:hAnsi="Calibri" w:cs="Calibri"/>
        </w:rPr>
        <w:lastRenderedPageBreak/>
        <w:tab/>
        <w:t xml:space="preserve">As a leave of absence will only be granted in exceptional circumstances, it is unlikely a leave </w:t>
      </w:r>
      <w:r>
        <w:rPr>
          <w:rFonts w:ascii="Calibri" w:eastAsia="Calibri" w:hAnsi="Calibri" w:cs="Calibri"/>
        </w:rPr>
        <w:tab/>
        <w:t xml:space="preserve">of absence will be granted for the purposes of a family holiday. </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school considers each application for term-time absence individually, taking into </w:t>
      </w:r>
      <w:r>
        <w:rPr>
          <w:rFonts w:ascii="Calibri" w:eastAsia="Calibri" w:hAnsi="Calibri" w:cs="Calibri"/>
        </w:rPr>
        <w:tab/>
        <w:t xml:space="preserve">account the specific facts, circumstances, and relevant background context behind the request. </w:t>
      </w:r>
    </w:p>
    <w:p w:rsidR="00CF00D8" w:rsidRDefault="00160642">
      <w:pPr>
        <w:spacing w:after="120" w:line="240" w:lineRule="auto"/>
        <w:rPr>
          <w:rFonts w:ascii="Calibri" w:eastAsia="Calibri" w:hAnsi="Calibri" w:cs="Calibri"/>
        </w:rPr>
      </w:pPr>
      <w:r>
        <w:rPr>
          <w:rFonts w:ascii="Calibri" w:eastAsia="Calibri" w:hAnsi="Calibri" w:cs="Calibri"/>
        </w:rPr>
        <w:tab/>
        <w:t xml:space="preserve">Any request should be submitted as soon as it is anticipated and, where possible, at least </w:t>
      </w:r>
      <w:r>
        <w:rPr>
          <w:rFonts w:ascii="Calibri" w:eastAsia="Calibri" w:hAnsi="Calibri" w:cs="Calibri"/>
        </w:rPr>
        <w:tab/>
        <w:t>four weeks before the absence, and in accordance with any leave of absence request form,</w:t>
      </w:r>
    </w:p>
    <w:p w:rsidR="00CF00D8" w:rsidRDefault="00160642">
      <w:pPr>
        <w:spacing w:after="120" w:line="240" w:lineRule="auto"/>
        <w:rPr>
          <w:rFonts w:ascii="Calibri" w:eastAsia="Calibri" w:hAnsi="Calibri" w:cs="Calibri"/>
        </w:rPr>
      </w:pPr>
      <w:r>
        <w:rPr>
          <w:rFonts w:ascii="Calibri" w:eastAsia="Calibri" w:hAnsi="Calibri" w:cs="Calibri"/>
        </w:rPr>
        <w:t xml:space="preserve">accessible school when a meeting is booked with the attendance team. The headteacher may require evidence to support any request for leave of absence. </w:t>
      </w:r>
    </w:p>
    <w:p w:rsidR="00CF00D8" w:rsidRDefault="00160642">
      <w:pPr>
        <w:spacing w:after="120" w:line="240" w:lineRule="auto"/>
        <w:rPr>
          <w:rFonts w:ascii="Calibri" w:eastAsia="Calibri" w:hAnsi="Calibri" w:cs="Calibri"/>
        </w:rPr>
      </w:pPr>
      <w:r>
        <w:rPr>
          <w:rFonts w:ascii="Calibri" w:eastAsia="Calibri" w:hAnsi="Calibri" w:cs="Calibri"/>
        </w:rPr>
        <w:tab/>
        <w:t xml:space="preserve">Other valid reasons for </w:t>
      </w:r>
      <w:r>
        <w:rPr>
          <w:rFonts w:ascii="Calibri" w:eastAsia="Calibri" w:hAnsi="Calibri" w:cs="Calibri"/>
          <w:b/>
        </w:rPr>
        <w:t xml:space="preserve">authorised absence </w:t>
      </w:r>
      <w:r>
        <w:rPr>
          <w:rFonts w:ascii="Calibri" w:eastAsia="Calibri" w:hAnsi="Calibri" w:cs="Calibri"/>
        </w:rPr>
        <w:t>include (but are not limited to):</w:t>
      </w:r>
    </w:p>
    <w:p w:rsidR="00CF00D8" w:rsidRDefault="00160642">
      <w:pPr>
        <w:numPr>
          <w:ilvl w:val="0"/>
          <w:numId w:val="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Illness (including mental-health illness) and medical/dental appointments (see sections 4.2 and 4.3 for more detail)</w:t>
      </w:r>
    </w:p>
    <w:p w:rsidR="00CF00D8" w:rsidRDefault="00160642">
      <w:pPr>
        <w:numPr>
          <w:ilvl w:val="0"/>
          <w:numId w:val="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Religious observance – where the day is exclusively set apart for religious observance by the religious body to which the pupil’s parent(s) belong(s). If necessary, the school will seek advice from the parent’s religious body to confirm whether the day is set apart</w:t>
      </w:r>
    </w:p>
    <w:p w:rsidR="00CF00D8" w:rsidRDefault="00160642">
      <w:pPr>
        <w:numPr>
          <w:ilvl w:val="0"/>
          <w:numId w:val="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Parent(s) travelling for occupational purposes</w:t>
      </w:r>
      <w:r>
        <w:rPr>
          <w:rFonts w:ascii="Calibri" w:eastAsia="Calibri" w:hAnsi="Calibri" w:cs="Calibri"/>
          <w:i/>
          <w:color w:val="000000"/>
        </w:rPr>
        <w:t xml:space="preserve"> </w:t>
      </w:r>
      <w:r>
        <w:rPr>
          <w:rFonts w:ascii="Calibri" w:eastAsia="Calibri" w:hAnsi="Calibri" w:cs="Calibri"/>
          <w:color w:val="000000"/>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rsidR="00CF00D8" w:rsidRDefault="00160642">
      <w:pPr>
        <w:numPr>
          <w:ilvl w:val="0"/>
          <w:numId w:val="9"/>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If the pupil is currently suspended or excluded from school (and no alternative provision has been made)</w:t>
      </w:r>
    </w:p>
    <w:p w:rsidR="00CF00D8" w:rsidRDefault="00160642">
      <w:pPr>
        <w:spacing w:after="120" w:line="240" w:lineRule="auto"/>
        <w:ind w:left="79"/>
        <w:rPr>
          <w:rFonts w:ascii="Calibri" w:eastAsia="Calibri" w:hAnsi="Calibri" w:cs="Calibri"/>
        </w:rPr>
      </w:pPr>
      <w:r>
        <w:rPr>
          <w:rFonts w:ascii="Calibri" w:eastAsia="Calibri" w:hAnsi="Calibri" w:cs="Calibri"/>
        </w:rPr>
        <w:tab/>
        <w:t xml:space="preserve">Other reasons the school may allow a pupil to be absent from the school site, which are not </w:t>
      </w:r>
      <w:r>
        <w:rPr>
          <w:rFonts w:ascii="Calibri" w:eastAsia="Calibri" w:hAnsi="Calibri" w:cs="Calibri"/>
        </w:rPr>
        <w:tab/>
        <w:t>classified as absences, include (but are not limited to):</w:t>
      </w:r>
    </w:p>
    <w:p w:rsidR="00CF00D8" w:rsidRDefault="00160642">
      <w:pPr>
        <w:numPr>
          <w:ilvl w:val="0"/>
          <w:numId w:val="10"/>
        </w:numPr>
        <w:pBdr>
          <w:top w:val="nil"/>
          <w:left w:val="nil"/>
          <w:bottom w:val="nil"/>
          <w:right w:val="nil"/>
          <w:between w:val="nil"/>
        </w:pBdr>
        <w:spacing w:after="0" w:line="240" w:lineRule="auto"/>
        <w:rPr>
          <w:rFonts w:ascii="Calibri" w:eastAsia="Calibri" w:hAnsi="Calibri" w:cs="Calibri"/>
          <w:color w:val="000000"/>
        </w:rPr>
      </w:pPr>
      <w:bookmarkStart w:id="20" w:name="_heading=h.3j2qqm3" w:colFirst="0" w:colLast="0"/>
      <w:bookmarkEnd w:id="20"/>
      <w:r>
        <w:rPr>
          <w:rFonts w:ascii="Calibri" w:eastAsia="Calibri" w:hAnsi="Calibri" w:cs="Calibri"/>
          <w:color w:val="000000"/>
        </w:rPr>
        <w:t>Attending an offsite approved educational activity, sporting activity or visit or trip arranged by the school</w:t>
      </w:r>
    </w:p>
    <w:p w:rsidR="00CF00D8" w:rsidRDefault="00160642">
      <w:pPr>
        <w:numPr>
          <w:ilvl w:val="0"/>
          <w:numId w:val="10"/>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another school at which the pupil is also registered (dual registration)</w:t>
      </w:r>
    </w:p>
    <w:p w:rsidR="00CF00D8" w:rsidRDefault="00160642">
      <w:pPr>
        <w:numPr>
          <w:ilvl w:val="0"/>
          <w:numId w:val="10"/>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provision arranged by the local authority</w:t>
      </w:r>
    </w:p>
    <w:p w:rsidR="00CF00D8" w:rsidRDefault="00160642">
      <w:pPr>
        <w:numPr>
          <w:ilvl w:val="0"/>
          <w:numId w:val="10"/>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work experience</w:t>
      </w:r>
    </w:p>
    <w:p w:rsidR="00CF00D8" w:rsidRDefault="00160642">
      <w:pPr>
        <w:numPr>
          <w:ilvl w:val="0"/>
          <w:numId w:val="10"/>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If there is any other unavoidable cause for the pupil not to attend school, such as disruption to travel caused by an emergency, a lack of access arrangements, or because the school premises are closed</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5.2 </w:t>
      </w:r>
      <w:r>
        <w:rPr>
          <w:rFonts w:ascii="Calibri" w:eastAsia="Calibri" w:hAnsi="Calibri" w:cs="Calibri"/>
        </w:rPr>
        <w:tab/>
      </w:r>
      <w:r>
        <w:rPr>
          <w:rFonts w:ascii="Calibri" w:eastAsia="Calibri" w:hAnsi="Calibri" w:cs="Calibri"/>
          <w:color w:val="7030A0"/>
        </w:rPr>
        <w:t xml:space="preserve">Sanctions </w:t>
      </w:r>
    </w:p>
    <w:p w:rsidR="00CF00D8" w:rsidRDefault="00160642">
      <w:pPr>
        <w:spacing w:after="120" w:line="240" w:lineRule="auto"/>
        <w:rPr>
          <w:rFonts w:ascii="Calibri" w:eastAsia="Calibri" w:hAnsi="Calibri" w:cs="Calibri"/>
          <w:b/>
        </w:rPr>
      </w:pPr>
      <w:bookmarkStart w:id="21" w:name="_heading=h.1y810tw" w:colFirst="0" w:colLast="0"/>
      <w:bookmarkEnd w:id="21"/>
      <w:r>
        <w:rPr>
          <w:rFonts w:ascii="Calibri" w:eastAsia="Calibri" w:hAnsi="Calibri" w:cs="Calibri"/>
        </w:rPr>
        <w:tab/>
        <w:t xml:space="preserve">Our school will make use of the full range of potential sanctions </w:t>
      </w:r>
      <w:r>
        <w:rPr>
          <w:rFonts w:ascii="Calibri" w:eastAsia="Calibri" w:hAnsi="Calibri" w:cs="Calibri"/>
          <w:highlight w:val="white"/>
        </w:rPr>
        <w:t>–</w:t>
      </w:r>
      <w:r>
        <w:rPr>
          <w:rFonts w:ascii="Calibri" w:eastAsia="Calibri" w:hAnsi="Calibri" w:cs="Calibri"/>
        </w:rPr>
        <w:t xml:space="preserve"> including, but not limited </w:t>
      </w:r>
      <w:r>
        <w:rPr>
          <w:rFonts w:ascii="Calibri" w:eastAsia="Calibri" w:hAnsi="Calibri" w:cs="Calibri"/>
        </w:rPr>
        <w:tab/>
        <w:t xml:space="preserve">to, those listed below </w:t>
      </w:r>
      <w:r>
        <w:rPr>
          <w:rFonts w:ascii="Calibri" w:eastAsia="Calibri" w:hAnsi="Calibri" w:cs="Calibri"/>
          <w:highlight w:val="white"/>
        </w:rPr>
        <w:t>–</w:t>
      </w:r>
      <w:r>
        <w:rPr>
          <w:rFonts w:ascii="Calibri" w:eastAsia="Calibri" w:hAnsi="Calibri" w:cs="Calibri"/>
        </w:rPr>
        <w:t xml:space="preserve"> to tackle poor attendance. Decisions will be made on an individual, </w:t>
      </w:r>
      <w:r>
        <w:rPr>
          <w:rFonts w:ascii="Calibri" w:eastAsia="Calibri" w:hAnsi="Calibri" w:cs="Calibri"/>
        </w:rPr>
        <w:tab/>
        <w:t xml:space="preserve">case-by-case basis. </w:t>
      </w:r>
    </w:p>
    <w:p w:rsidR="00CF00D8" w:rsidRDefault="00160642">
      <w:pPr>
        <w:spacing w:after="120" w:line="240" w:lineRule="auto"/>
        <w:rPr>
          <w:rFonts w:ascii="Calibri" w:eastAsia="Calibri" w:hAnsi="Calibri" w:cs="Calibri"/>
        </w:rPr>
      </w:pPr>
      <w:r>
        <w:rPr>
          <w:rFonts w:ascii="Calibri" w:eastAsia="Calibri" w:hAnsi="Calibri" w:cs="Calibri"/>
          <w:b/>
        </w:rPr>
        <w:tab/>
      </w:r>
      <w:r>
        <w:rPr>
          <w:rFonts w:ascii="Calibri" w:eastAsia="Calibri" w:hAnsi="Calibri" w:cs="Calibri"/>
          <w:color w:val="7030A0"/>
        </w:rPr>
        <w:t>Penalty notices</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headteacher (or someone authorised by them), local authority or the police can fine </w:t>
      </w:r>
      <w:r>
        <w:rPr>
          <w:rFonts w:ascii="Calibri" w:eastAsia="Calibri" w:hAnsi="Calibri" w:cs="Calibri"/>
        </w:rPr>
        <w:tab/>
        <w:t xml:space="preserve">parents for the unauthorised absence of their child from school, where the child is of </w:t>
      </w:r>
      <w:r>
        <w:rPr>
          <w:rFonts w:ascii="Calibri" w:eastAsia="Calibri" w:hAnsi="Calibri" w:cs="Calibri"/>
        </w:rPr>
        <w:tab/>
        <w:t xml:space="preserve">compulsory school age, by issuing a penalty notice. </w:t>
      </w:r>
    </w:p>
    <w:p w:rsidR="00CF00D8" w:rsidRDefault="00160642">
      <w:pPr>
        <w:spacing w:after="120" w:line="240" w:lineRule="auto"/>
        <w:rPr>
          <w:rFonts w:ascii="Calibri" w:eastAsia="Calibri" w:hAnsi="Calibri" w:cs="Calibri"/>
        </w:rPr>
      </w:pPr>
      <w:bookmarkStart w:id="22" w:name="_heading=h.4i7ojhp" w:colFirst="0" w:colLast="0"/>
      <w:bookmarkEnd w:id="22"/>
      <w:r>
        <w:rPr>
          <w:rFonts w:ascii="Calibri" w:eastAsia="Calibri" w:hAnsi="Calibri" w:cs="Calibri"/>
        </w:rPr>
        <w:tab/>
        <w:t xml:space="preserve">If the school issues a penalty notice, it will check with the local authority before doing so, </w:t>
      </w:r>
      <w:r>
        <w:rPr>
          <w:rFonts w:ascii="Calibri" w:eastAsia="Calibri" w:hAnsi="Calibri" w:cs="Calibri"/>
        </w:rPr>
        <w:tab/>
        <w:t xml:space="preserve">and send it a copy of any penalty notice issued. </w:t>
      </w:r>
    </w:p>
    <w:p w:rsidR="00CF00D8" w:rsidRDefault="00160642">
      <w:pPr>
        <w:spacing w:after="120" w:line="240" w:lineRule="auto"/>
        <w:rPr>
          <w:rFonts w:ascii="Calibri" w:eastAsia="Calibri" w:hAnsi="Calibri" w:cs="Calibri"/>
        </w:rPr>
      </w:pPr>
      <w:r>
        <w:rPr>
          <w:rFonts w:ascii="Calibri" w:eastAsia="Calibri" w:hAnsi="Calibri" w:cs="Calibri"/>
        </w:rPr>
        <w:tab/>
        <w:t xml:space="preserve">Before issuing a penalty notice, the school will consider the individual case, including: </w:t>
      </w:r>
    </w:p>
    <w:p w:rsidR="00CF00D8" w:rsidRDefault="00160642">
      <w:pPr>
        <w:numPr>
          <w:ilvl w:val="0"/>
          <w:numId w:val="2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Whether the national threshold for considering a penalty notice has been met (10 sessions of unauthorised absence in a rolling period of 10 school weeks)</w:t>
      </w:r>
    </w:p>
    <w:p w:rsidR="00CF00D8" w:rsidRDefault="00160642">
      <w:pPr>
        <w:numPr>
          <w:ilvl w:val="0"/>
          <w:numId w:val="2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Whether a penalty notice is the best available tool to improve attendance for that pupil</w:t>
      </w:r>
    </w:p>
    <w:p w:rsidR="00CF00D8" w:rsidRDefault="00160642">
      <w:pPr>
        <w:numPr>
          <w:ilvl w:val="0"/>
          <w:numId w:val="2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Whether further support, a notice to improve or another legal intervention would be a more appropriate solution</w:t>
      </w:r>
    </w:p>
    <w:p w:rsidR="00CF00D8" w:rsidRDefault="00160642">
      <w:pPr>
        <w:numPr>
          <w:ilvl w:val="0"/>
          <w:numId w:val="28"/>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Whether any obligations that the school has under the Equality Act 2010 make issuing a penalty notice inappropriate</w:t>
      </w:r>
    </w:p>
    <w:p w:rsidR="00CF00D8" w:rsidRDefault="00160642">
      <w:pPr>
        <w:spacing w:after="120" w:line="240" w:lineRule="auto"/>
        <w:rPr>
          <w:rFonts w:ascii="Calibri" w:eastAsia="Calibri" w:hAnsi="Calibri" w:cs="Calibri"/>
        </w:rPr>
      </w:pPr>
      <w:bookmarkStart w:id="23" w:name="_heading=h.2xcytpi" w:colFirst="0" w:colLast="0"/>
      <w:bookmarkEnd w:id="23"/>
      <w:r>
        <w:rPr>
          <w:rFonts w:ascii="Calibri" w:eastAsia="Calibri" w:hAnsi="Calibri" w:cs="Calibri"/>
          <w:highlight w:val="white"/>
        </w:rPr>
        <w:tab/>
        <w:t xml:space="preserve">A penalty notice may also be issued where parents allow their child to be present in a public </w:t>
      </w:r>
      <w:r>
        <w:rPr>
          <w:rFonts w:ascii="Calibri" w:eastAsia="Calibri" w:hAnsi="Calibri" w:cs="Calibri"/>
          <w:highlight w:val="white"/>
        </w:rPr>
        <w:tab/>
        <w:t xml:space="preserve">place during school hours without reasonable justification, during the first 5 days of a </w:t>
      </w:r>
      <w:r>
        <w:rPr>
          <w:rFonts w:ascii="Calibri" w:eastAsia="Calibri" w:hAnsi="Calibri" w:cs="Calibri"/>
          <w:highlight w:val="white"/>
        </w:rPr>
        <w:tab/>
        <w:t xml:space="preserve">suspension or exclusion (where the school has notified the parents that the pupil must not </w:t>
      </w:r>
      <w:r>
        <w:rPr>
          <w:rFonts w:ascii="Calibri" w:eastAsia="Calibri" w:hAnsi="Calibri" w:cs="Calibri"/>
          <w:highlight w:val="white"/>
        </w:rPr>
        <w:tab/>
        <w:t xml:space="preserve">be present in a public place on that day). </w:t>
      </w:r>
    </w:p>
    <w:p w:rsidR="00CF00D8" w:rsidRDefault="00160642">
      <w:pPr>
        <w:spacing w:after="120" w:line="240" w:lineRule="auto"/>
        <w:rPr>
          <w:rFonts w:ascii="Calibri" w:eastAsia="Calibri" w:hAnsi="Calibri" w:cs="Calibri"/>
          <w:highlight w:val="white"/>
        </w:rPr>
      </w:pPr>
      <w:r>
        <w:rPr>
          <w:rFonts w:ascii="Calibri" w:eastAsia="Calibri" w:hAnsi="Calibri" w:cs="Calibri"/>
          <w:highlight w:val="white"/>
        </w:rPr>
        <w:tab/>
        <w:t xml:space="preserve">Each parent who is liable for the pupil’s offence(s) can be issued with a penalty notice, but </w:t>
      </w:r>
      <w:r>
        <w:rPr>
          <w:rFonts w:ascii="Calibri" w:eastAsia="Calibri" w:hAnsi="Calibri" w:cs="Calibri"/>
          <w:highlight w:val="white"/>
        </w:rPr>
        <w:tab/>
        <w:t>this will usually only be the parent/parents who allowed the absence.</w:t>
      </w:r>
    </w:p>
    <w:p w:rsidR="00CF00D8" w:rsidRDefault="00160642">
      <w:pPr>
        <w:spacing w:after="120" w:line="240" w:lineRule="auto"/>
        <w:rPr>
          <w:rFonts w:ascii="Calibri" w:eastAsia="Calibri" w:hAnsi="Calibri" w:cs="Calibri"/>
        </w:rPr>
      </w:pPr>
      <w:r>
        <w:rPr>
          <w:rFonts w:ascii="Calibri" w:eastAsia="Calibri" w:hAnsi="Calibri" w:cs="Calibri"/>
          <w:highlight w:val="white"/>
        </w:rPr>
        <w:tab/>
        <w:t xml:space="preserve">The payment must be made directly to the local authority, regardless of who issues the </w:t>
      </w:r>
      <w:r>
        <w:rPr>
          <w:rFonts w:ascii="Calibri" w:eastAsia="Calibri" w:hAnsi="Calibri" w:cs="Calibri"/>
          <w:highlight w:val="white"/>
        </w:rPr>
        <w:tab/>
        <w:t xml:space="preserve">notice. </w:t>
      </w:r>
      <w:r>
        <w:rPr>
          <w:rFonts w:ascii="Calibri" w:eastAsia="Calibri" w:hAnsi="Calibri" w:cs="Calibri"/>
        </w:rPr>
        <w:t xml:space="preserve">If the payment has not been made after 28 days, the local authority can decide </w:t>
      </w:r>
      <w:r>
        <w:rPr>
          <w:rFonts w:ascii="Calibri" w:eastAsia="Calibri" w:hAnsi="Calibri" w:cs="Calibri"/>
        </w:rPr>
        <w:tab/>
        <w:t>whether to prosecute or withdraw the notice.</w:t>
      </w:r>
    </w:p>
    <w:p w:rsidR="00CF00D8" w:rsidRDefault="00160642">
      <w:pPr>
        <w:spacing w:after="120" w:line="240" w:lineRule="auto"/>
        <w:rPr>
          <w:rFonts w:ascii="Calibri" w:eastAsia="Calibri" w:hAnsi="Calibri" w:cs="Calibri"/>
          <w:highlight w:val="white"/>
        </w:rPr>
      </w:pPr>
      <w:r>
        <w:rPr>
          <w:rFonts w:ascii="Calibri" w:eastAsia="Calibri" w:hAnsi="Calibri" w:cs="Calibri"/>
          <w:highlight w:val="white"/>
        </w:rPr>
        <w:tab/>
        <w:t xml:space="preserve">If issued with a </w:t>
      </w:r>
      <w:r>
        <w:rPr>
          <w:rFonts w:ascii="Calibri" w:eastAsia="Calibri" w:hAnsi="Calibri" w:cs="Calibri"/>
          <w:b/>
          <w:highlight w:val="white"/>
        </w:rPr>
        <w:t>first</w:t>
      </w:r>
      <w:r>
        <w:rPr>
          <w:rFonts w:ascii="Calibri" w:eastAsia="Calibri" w:hAnsi="Calibri" w:cs="Calibri"/>
          <w:highlight w:val="white"/>
        </w:rPr>
        <w:t xml:space="preserve"> penalty notice, the parent must pay £80 within 21 days, or £160 within </w:t>
      </w:r>
      <w:r>
        <w:rPr>
          <w:rFonts w:ascii="Calibri" w:eastAsia="Calibri" w:hAnsi="Calibri" w:cs="Calibri"/>
          <w:highlight w:val="white"/>
        </w:rPr>
        <w:tab/>
        <w:t>28 days.</w:t>
      </w:r>
    </w:p>
    <w:p w:rsidR="00CF00D8" w:rsidRDefault="00160642">
      <w:pPr>
        <w:spacing w:after="120" w:line="240" w:lineRule="auto"/>
        <w:rPr>
          <w:rFonts w:ascii="Calibri" w:eastAsia="Calibri" w:hAnsi="Calibri" w:cs="Calibri"/>
          <w:highlight w:val="white"/>
        </w:rPr>
      </w:pPr>
      <w:r>
        <w:rPr>
          <w:rFonts w:ascii="Calibri" w:eastAsia="Calibri" w:hAnsi="Calibri" w:cs="Calibri"/>
          <w:highlight w:val="white"/>
        </w:rPr>
        <w:tab/>
        <w:t xml:space="preserve">If a </w:t>
      </w:r>
      <w:r>
        <w:rPr>
          <w:rFonts w:ascii="Calibri" w:eastAsia="Calibri" w:hAnsi="Calibri" w:cs="Calibri"/>
          <w:b/>
          <w:highlight w:val="white"/>
        </w:rPr>
        <w:t>second</w:t>
      </w:r>
      <w:r>
        <w:rPr>
          <w:rFonts w:ascii="Calibri" w:eastAsia="Calibri" w:hAnsi="Calibri" w:cs="Calibri"/>
          <w:highlight w:val="white"/>
        </w:rPr>
        <w:t xml:space="preserve"> penalty notice is issued to the same parent in respect of the same pupil, the </w:t>
      </w:r>
      <w:r>
        <w:rPr>
          <w:rFonts w:ascii="Calibri" w:eastAsia="Calibri" w:hAnsi="Calibri" w:cs="Calibri"/>
          <w:highlight w:val="white"/>
        </w:rPr>
        <w:tab/>
        <w:t xml:space="preserve">parent must pay £160 if paid within 28 days. </w:t>
      </w:r>
    </w:p>
    <w:p w:rsidR="00CF00D8" w:rsidRDefault="00160642">
      <w:pPr>
        <w:spacing w:after="120" w:line="240" w:lineRule="auto"/>
        <w:rPr>
          <w:rFonts w:ascii="Calibri" w:eastAsia="Calibri" w:hAnsi="Calibri" w:cs="Calibri"/>
        </w:rPr>
      </w:pPr>
      <w:r>
        <w:rPr>
          <w:rFonts w:ascii="Calibri" w:eastAsia="Calibri" w:hAnsi="Calibri" w:cs="Calibri"/>
        </w:rPr>
        <w:tab/>
        <w:t xml:space="preserve">A </w:t>
      </w:r>
      <w:r>
        <w:rPr>
          <w:rFonts w:ascii="Calibri" w:eastAsia="Calibri" w:hAnsi="Calibri" w:cs="Calibri"/>
          <w:b/>
        </w:rPr>
        <w:t xml:space="preserve">third </w:t>
      </w:r>
      <w:r>
        <w:rPr>
          <w:rFonts w:ascii="Calibri" w:eastAsia="Calibri" w:hAnsi="Calibri" w:cs="Calibri"/>
        </w:rPr>
        <w:t xml:space="preserve">penalty notice cannot be issued to the same parent in respect of the same child </w:t>
      </w:r>
      <w:r>
        <w:rPr>
          <w:rFonts w:ascii="Calibri" w:eastAsia="Calibri" w:hAnsi="Calibri" w:cs="Calibri"/>
        </w:rPr>
        <w:tab/>
        <w:t xml:space="preserve">within 3 years of the date of the issue of the first penalty notice. In a case where the national </w:t>
      </w:r>
      <w:r>
        <w:rPr>
          <w:rFonts w:ascii="Calibri" w:eastAsia="Calibri" w:hAnsi="Calibri" w:cs="Calibri"/>
        </w:rPr>
        <w:tab/>
        <w:t xml:space="preserve">threshold is met for a third time within those 3 years, alternative action will be taken </w:t>
      </w:r>
      <w:r>
        <w:rPr>
          <w:rFonts w:ascii="Calibri" w:eastAsia="Calibri" w:hAnsi="Calibri" w:cs="Calibri"/>
        </w:rPr>
        <w:tab/>
        <w:t>instead.</w:t>
      </w:r>
    </w:p>
    <w:p w:rsidR="00CF00D8" w:rsidRDefault="00160642">
      <w:pPr>
        <w:spacing w:after="120" w:line="240" w:lineRule="auto"/>
        <w:rPr>
          <w:rFonts w:ascii="Calibri" w:eastAsia="Calibri" w:hAnsi="Calibri" w:cs="Calibri"/>
          <w:color w:val="7030A0"/>
        </w:rPr>
      </w:pPr>
      <w:r>
        <w:rPr>
          <w:rFonts w:ascii="Calibri" w:eastAsia="Calibri" w:hAnsi="Calibri" w:cs="Calibri"/>
          <w:b/>
        </w:rPr>
        <w:tab/>
      </w:r>
      <w:r>
        <w:rPr>
          <w:rFonts w:ascii="Calibri" w:eastAsia="Calibri" w:hAnsi="Calibri" w:cs="Calibri"/>
          <w:color w:val="7030A0"/>
        </w:rPr>
        <w:t>Notices to improve</w:t>
      </w:r>
    </w:p>
    <w:p w:rsidR="00CF00D8" w:rsidRDefault="00160642">
      <w:pPr>
        <w:spacing w:after="120" w:line="240" w:lineRule="auto"/>
        <w:rPr>
          <w:rFonts w:ascii="Calibri" w:eastAsia="Calibri" w:hAnsi="Calibri" w:cs="Calibri"/>
        </w:rPr>
      </w:pPr>
      <w:r>
        <w:rPr>
          <w:rFonts w:ascii="Calibri" w:eastAsia="Calibri" w:hAnsi="Calibri" w:cs="Calibri"/>
        </w:rPr>
        <w:tab/>
        <w:t xml:space="preserve">If the national threshold has been met and support is appropriate, but parents do not </w:t>
      </w:r>
      <w:r>
        <w:rPr>
          <w:rFonts w:ascii="Calibri" w:eastAsia="Calibri" w:hAnsi="Calibri" w:cs="Calibri"/>
        </w:rPr>
        <w:tab/>
        <w:t xml:space="preserve">engage with offers of support, the school may offer a notice to improve to give parents a </w:t>
      </w:r>
      <w:r>
        <w:rPr>
          <w:rFonts w:ascii="Calibri" w:eastAsia="Calibri" w:hAnsi="Calibri" w:cs="Calibri"/>
        </w:rPr>
        <w:tab/>
        <w:t xml:space="preserve">final chance to engage with support. </w:t>
      </w:r>
    </w:p>
    <w:p w:rsidR="00CF00D8" w:rsidRDefault="00160642">
      <w:pPr>
        <w:spacing w:after="120" w:line="240" w:lineRule="auto"/>
        <w:rPr>
          <w:rFonts w:ascii="Calibri" w:eastAsia="Calibri" w:hAnsi="Calibri" w:cs="Calibri"/>
        </w:rPr>
      </w:pPr>
      <w:r>
        <w:rPr>
          <w:rFonts w:ascii="Calibri" w:eastAsia="Calibri" w:hAnsi="Calibri" w:cs="Calibri"/>
        </w:rPr>
        <w:tab/>
        <w:t xml:space="preserve">Notices to improve will be issued in line with processes set out in the local code of conduct </w:t>
      </w:r>
      <w:r>
        <w:rPr>
          <w:rFonts w:ascii="Calibri" w:eastAsia="Calibri" w:hAnsi="Calibri" w:cs="Calibri"/>
        </w:rPr>
        <w:tab/>
        <w:t>for the local authority area in which the pupil attends school.</w:t>
      </w:r>
    </w:p>
    <w:p w:rsidR="00CF00D8" w:rsidRDefault="00160642">
      <w:pPr>
        <w:spacing w:after="120" w:line="240" w:lineRule="auto"/>
        <w:rPr>
          <w:rFonts w:ascii="Calibri" w:eastAsia="Calibri" w:hAnsi="Calibri" w:cs="Calibri"/>
        </w:rPr>
      </w:pPr>
      <w:r>
        <w:rPr>
          <w:rFonts w:ascii="Calibri" w:eastAsia="Calibri" w:hAnsi="Calibri" w:cs="Calibri"/>
        </w:rPr>
        <w:tab/>
        <w:t>They will include:</w:t>
      </w:r>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Details of the pupil’s attendance record and of the offences</w:t>
      </w:r>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benefits of regular attendance and the duty of parents under</w:t>
      </w:r>
      <w:r>
        <w:rPr>
          <w:rFonts w:ascii="Calibri" w:eastAsia="Calibri" w:hAnsi="Calibri" w:cs="Calibri"/>
          <w:color w:val="FF0000"/>
        </w:rPr>
        <w:t xml:space="preserve"> </w:t>
      </w:r>
      <w:hyperlink r:id="rId33">
        <w:r>
          <w:rPr>
            <w:rFonts w:ascii="Calibri" w:eastAsia="Calibri" w:hAnsi="Calibri" w:cs="Calibri"/>
            <w:color w:val="0072CC"/>
            <w:u w:val="single"/>
          </w:rPr>
          <w:t>section 7 of the Education Act 1996</w:t>
        </w:r>
      </w:hyperlink>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Details of the support provided so far  </w:t>
      </w:r>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Opportunities for further support, or to access previously provided support that was not engaged with</w:t>
      </w:r>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 clear warning that a penalty notice may be issued if attendance does not improve within the improvement period, along with details of what sufficient improvement looks like, which will be decided on a case-by-case basis</w:t>
      </w:r>
    </w:p>
    <w:p w:rsidR="00CF00D8" w:rsidRDefault="00160642">
      <w:pPr>
        <w:numPr>
          <w:ilvl w:val="0"/>
          <w:numId w:val="3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 clear timeframe of between 3 and 6 weeks for the improvement period </w:t>
      </w:r>
    </w:p>
    <w:p w:rsidR="00CF00D8" w:rsidRDefault="00160642">
      <w:pPr>
        <w:numPr>
          <w:ilvl w:val="0"/>
          <w:numId w:val="33"/>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The</w:t>
      </w:r>
      <w:r>
        <w:rPr>
          <w:rFonts w:ascii="Calibri" w:eastAsia="Calibri" w:hAnsi="Calibri" w:cs="Calibri"/>
          <w:color w:val="FF0000"/>
        </w:rPr>
        <w:t xml:space="preserve"> </w:t>
      </w:r>
      <w:r>
        <w:rPr>
          <w:rFonts w:ascii="Calibri" w:eastAsia="Calibri" w:hAnsi="Calibri" w:cs="Calibri"/>
          <w:color w:val="000000"/>
        </w:rPr>
        <w:t>grounds on which a penalty notice may be issued before the end of the improvement period</w:t>
      </w:r>
    </w:p>
    <w:p w:rsidR="00CF00D8" w:rsidRDefault="00160642">
      <w:pPr>
        <w:pStyle w:val="Heading2"/>
        <w:rPr>
          <w:rFonts w:ascii="Calibri" w:eastAsia="Calibri" w:hAnsi="Calibri" w:cs="Calibri"/>
          <w:b/>
          <w:color w:val="7030A0"/>
          <w:sz w:val="22"/>
          <w:szCs w:val="22"/>
        </w:rPr>
      </w:pPr>
      <w:bookmarkStart w:id="24" w:name="_heading=h.1ci93xb" w:colFirst="0" w:colLast="0"/>
      <w:bookmarkEnd w:id="24"/>
      <w:r>
        <w:rPr>
          <w:rFonts w:ascii="Calibri" w:eastAsia="Calibri" w:hAnsi="Calibri" w:cs="Calibri"/>
          <w:b/>
          <w:color w:val="7030A0"/>
          <w:sz w:val="22"/>
          <w:szCs w:val="22"/>
        </w:rPr>
        <w:lastRenderedPageBreak/>
        <w:t>6.0</w:t>
      </w:r>
      <w:r>
        <w:rPr>
          <w:rFonts w:ascii="Calibri" w:eastAsia="Calibri" w:hAnsi="Calibri" w:cs="Calibri"/>
          <w:b/>
          <w:color w:val="7030A0"/>
          <w:sz w:val="22"/>
          <w:szCs w:val="22"/>
        </w:rPr>
        <w:tab/>
        <w:t xml:space="preserve">STRATEGIES FOR PROMOTING ATTENDANCE </w:t>
      </w:r>
    </w:p>
    <w:p w:rsidR="00CF00D8" w:rsidRDefault="00160642">
      <w:pPr>
        <w:shd w:val="clear" w:color="auto" w:fill="FFFFFF"/>
        <w:spacing w:after="120" w:line="240" w:lineRule="auto"/>
        <w:ind w:left="709"/>
        <w:rPr>
          <w:rFonts w:ascii="Calibri" w:eastAsia="Calibri" w:hAnsi="Calibri" w:cs="Calibri"/>
        </w:rPr>
      </w:pPr>
      <w:r>
        <w:rPr>
          <w:rFonts w:ascii="Calibri" w:eastAsia="Calibri" w:hAnsi="Calibri" w:cs="Calibri"/>
        </w:rPr>
        <w:t>Good attendance is celebrated in various ways, including rewards trips, celebration assemblies, regular rewards. Regular tutor group activities on a weekly basis highlight the importance of attendance and pastoral teams work with individual pupils.</w:t>
      </w:r>
    </w:p>
    <w:p w:rsidR="00CF00D8" w:rsidRDefault="00160642">
      <w:pPr>
        <w:shd w:val="clear" w:color="auto" w:fill="FFFFFF"/>
        <w:spacing w:after="120" w:line="240" w:lineRule="auto"/>
        <w:ind w:left="709"/>
        <w:rPr>
          <w:rFonts w:ascii="Calibri" w:eastAsia="Calibri" w:hAnsi="Calibri" w:cs="Calibri"/>
        </w:rPr>
      </w:pPr>
      <w:r>
        <w:rPr>
          <w:rFonts w:ascii="Calibri" w:eastAsia="Calibri" w:hAnsi="Calibri" w:cs="Calibri"/>
        </w:rPr>
        <w:t>Attendance clinics and attendance contracts are an intervention to support pupils in improving their attendance.</w:t>
      </w:r>
    </w:p>
    <w:p w:rsidR="00CF00D8" w:rsidRDefault="00160642">
      <w:pPr>
        <w:shd w:val="clear" w:color="auto" w:fill="FFFFFF"/>
        <w:spacing w:after="120" w:line="240" w:lineRule="auto"/>
        <w:ind w:left="709"/>
        <w:rPr>
          <w:rFonts w:ascii="Calibri" w:eastAsia="Calibri" w:hAnsi="Calibri" w:cs="Calibri"/>
        </w:rPr>
      </w:pPr>
      <w:r>
        <w:rPr>
          <w:rFonts w:ascii="Calibri" w:eastAsia="Calibri" w:hAnsi="Calibri" w:cs="Calibri"/>
        </w:rPr>
        <w:t xml:space="preserve">If pupils are absent for 3 days of school, a home visit is conducted. </w:t>
      </w:r>
    </w:p>
    <w:p w:rsidR="00CF00D8" w:rsidRDefault="00CF00D8">
      <w:pPr>
        <w:spacing w:after="0" w:line="246" w:lineRule="auto"/>
        <w:ind w:left="14" w:firstLine="720"/>
        <w:jc w:val="both"/>
        <w:rPr>
          <w:rFonts w:ascii="Calibri" w:eastAsia="Calibri" w:hAnsi="Calibri" w:cs="Calibri"/>
        </w:rPr>
      </w:pPr>
    </w:p>
    <w:p w:rsidR="00CF00D8" w:rsidRDefault="00160642">
      <w:pPr>
        <w:pStyle w:val="Heading2"/>
        <w:rPr>
          <w:rFonts w:ascii="Calibri" w:eastAsia="Calibri" w:hAnsi="Calibri" w:cs="Calibri"/>
          <w:b/>
          <w:color w:val="7030A0"/>
          <w:sz w:val="22"/>
          <w:szCs w:val="22"/>
        </w:rPr>
      </w:pPr>
      <w:bookmarkStart w:id="25" w:name="_heading=h.3whwml4" w:colFirst="0" w:colLast="0"/>
      <w:bookmarkEnd w:id="25"/>
      <w:r>
        <w:rPr>
          <w:rFonts w:ascii="Calibri" w:eastAsia="Calibri" w:hAnsi="Calibri" w:cs="Calibri"/>
          <w:b/>
          <w:color w:val="7030A0"/>
          <w:sz w:val="22"/>
          <w:szCs w:val="22"/>
        </w:rPr>
        <w:t>7.0</w:t>
      </w:r>
      <w:r>
        <w:rPr>
          <w:rFonts w:ascii="Calibri" w:eastAsia="Calibri" w:hAnsi="Calibri" w:cs="Calibri"/>
          <w:b/>
          <w:color w:val="7030A0"/>
          <w:sz w:val="22"/>
          <w:szCs w:val="22"/>
        </w:rPr>
        <w:tab/>
        <w:t xml:space="preserve">SUPPORTING PUPILS WHO ARE ABSENT OR RETURNING TO SCHOOL  </w:t>
      </w:r>
    </w:p>
    <w:p w:rsidR="00CF00D8" w:rsidRDefault="00160642">
      <w:pPr>
        <w:spacing w:after="120" w:line="240" w:lineRule="auto"/>
        <w:rPr>
          <w:rFonts w:ascii="Calibri" w:eastAsia="Calibri" w:hAnsi="Calibri" w:cs="Calibri"/>
          <w:color w:val="7030A0"/>
        </w:rPr>
      </w:pPr>
      <w:bookmarkStart w:id="26" w:name="_heading=h.2bn6wsx" w:colFirst="0" w:colLast="0"/>
      <w:bookmarkEnd w:id="26"/>
      <w:r>
        <w:rPr>
          <w:rFonts w:ascii="Calibri" w:eastAsia="Calibri" w:hAnsi="Calibri" w:cs="Calibri"/>
          <w:highlight w:val="white"/>
        </w:rPr>
        <w:t xml:space="preserve">7.1 </w:t>
      </w:r>
      <w:r>
        <w:rPr>
          <w:rFonts w:ascii="Calibri" w:eastAsia="Calibri" w:hAnsi="Calibri" w:cs="Calibri"/>
        </w:rPr>
        <w:tab/>
      </w:r>
      <w:r>
        <w:rPr>
          <w:rFonts w:ascii="Calibri" w:eastAsia="Calibri" w:hAnsi="Calibri" w:cs="Calibri"/>
          <w:color w:val="7030A0"/>
        </w:rPr>
        <w:t>Pupils absent due to complex barriers to attendance</w:t>
      </w:r>
    </w:p>
    <w:p w:rsidR="00CF00D8" w:rsidRDefault="00160642">
      <w:pPr>
        <w:spacing w:before="120" w:after="120" w:line="240" w:lineRule="auto"/>
        <w:ind w:left="709"/>
        <w:rPr>
          <w:rFonts w:ascii="Calibri" w:eastAsia="Calibri" w:hAnsi="Calibri" w:cs="Calibri"/>
          <w:highlight w:val="yellow"/>
        </w:rPr>
      </w:pPr>
      <w:r>
        <w:rPr>
          <w:rFonts w:ascii="Calibri" w:eastAsia="Calibri" w:hAnsi="Calibri" w:cs="Calibri"/>
        </w:rPr>
        <w:t>Pupils with complex barriers to attendance will be offered strong pastoral support, this may include mentoring, identification of barriers to attendance, meetings in school, home visits and close liaison with families to identify strategies for removing in-school barriers.</w:t>
      </w:r>
      <w:r>
        <w:rPr>
          <w:rFonts w:ascii="Calibri" w:eastAsia="Calibri" w:hAnsi="Calibri" w:cs="Calibri"/>
          <w:highlight w:val="yellow"/>
        </w:rPr>
        <w:br/>
      </w:r>
    </w:p>
    <w:p w:rsidR="00CF00D8" w:rsidRDefault="00160642">
      <w:pPr>
        <w:spacing w:before="120" w:after="120" w:line="240" w:lineRule="auto"/>
        <w:rPr>
          <w:rFonts w:ascii="Calibri" w:eastAsia="Calibri" w:hAnsi="Calibri" w:cs="Calibri"/>
          <w:color w:val="7030A0"/>
          <w:highlight w:val="yellow"/>
        </w:rPr>
      </w:pPr>
      <w:r>
        <w:rPr>
          <w:rFonts w:ascii="Calibri" w:eastAsia="Calibri" w:hAnsi="Calibri" w:cs="Calibri"/>
          <w:highlight w:val="white"/>
        </w:rPr>
        <w:t xml:space="preserve">7.2 </w:t>
      </w:r>
      <w:r>
        <w:rPr>
          <w:rFonts w:ascii="Calibri" w:eastAsia="Calibri" w:hAnsi="Calibri" w:cs="Calibri"/>
          <w:highlight w:val="white"/>
        </w:rPr>
        <w:tab/>
      </w:r>
      <w:r>
        <w:rPr>
          <w:rFonts w:ascii="Calibri" w:eastAsia="Calibri" w:hAnsi="Calibri" w:cs="Calibri"/>
          <w:color w:val="7030A0"/>
          <w:highlight w:val="white"/>
        </w:rPr>
        <w:t>Pupils absent due to mental or physical ill health or SEND</w:t>
      </w:r>
    </w:p>
    <w:p w:rsidR="00CF00D8" w:rsidRDefault="00160642">
      <w:pPr>
        <w:spacing w:after="120" w:line="240" w:lineRule="auto"/>
        <w:ind w:left="709"/>
        <w:rPr>
          <w:rFonts w:ascii="Calibri" w:eastAsia="Calibri" w:hAnsi="Calibri" w:cs="Calibri"/>
        </w:rPr>
      </w:pPr>
      <w:bookmarkStart w:id="27" w:name="_heading=h.qsh70q" w:colFirst="0" w:colLast="0"/>
      <w:bookmarkEnd w:id="27"/>
      <w:r>
        <w:rPr>
          <w:rFonts w:ascii="Calibri" w:eastAsia="Calibri" w:hAnsi="Calibri" w:cs="Calibri"/>
        </w:rPr>
        <w:t>School will invite families to attend a meeting in school to formulate strategies to support and overcome barriers to attendance.</w:t>
      </w:r>
    </w:p>
    <w:p w:rsidR="00CF00D8" w:rsidRDefault="00160642">
      <w:pPr>
        <w:spacing w:before="120" w:after="120" w:line="240" w:lineRule="auto"/>
        <w:rPr>
          <w:rFonts w:ascii="Calibri" w:eastAsia="Calibri" w:hAnsi="Calibri" w:cs="Calibri"/>
        </w:rPr>
      </w:pPr>
      <w:r>
        <w:rPr>
          <w:rFonts w:ascii="Calibri" w:eastAsia="Calibri" w:hAnsi="Calibri" w:cs="Calibri"/>
        </w:rPr>
        <w:tab/>
        <w:t xml:space="preserve">Where a pupil has an education health and care (EHC) plan and their attendance falls, or the </w:t>
      </w:r>
      <w:r>
        <w:rPr>
          <w:rFonts w:ascii="Calibri" w:eastAsia="Calibri" w:hAnsi="Calibri" w:cs="Calibri"/>
        </w:rPr>
        <w:tab/>
        <w:t xml:space="preserve">school becomes aware of barriers to attendance that related to the pupil’s needs, the school </w:t>
      </w:r>
      <w:r>
        <w:rPr>
          <w:rFonts w:ascii="Calibri" w:eastAsia="Calibri" w:hAnsi="Calibri" w:cs="Calibri"/>
        </w:rPr>
        <w:tab/>
        <w:t>will inform the local authority.</w:t>
      </w:r>
    </w:p>
    <w:p w:rsidR="00CF00D8" w:rsidRDefault="00160642">
      <w:pPr>
        <w:spacing w:before="120" w:after="120" w:line="240" w:lineRule="auto"/>
        <w:rPr>
          <w:rFonts w:ascii="Calibri" w:eastAsia="Calibri" w:hAnsi="Calibri" w:cs="Calibri"/>
        </w:rPr>
      </w:pPr>
      <w:r>
        <w:rPr>
          <w:rFonts w:ascii="Calibri" w:eastAsia="Calibri" w:hAnsi="Calibri" w:cs="Calibri"/>
        </w:rPr>
        <w:br/>
      </w:r>
    </w:p>
    <w:p w:rsidR="00CF00D8" w:rsidRDefault="00160642">
      <w:pPr>
        <w:spacing w:before="120" w:after="120" w:line="240" w:lineRule="auto"/>
        <w:rPr>
          <w:rFonts w:ascii="Calibri" w:eastAsia="Calibri" w:hAnsi="Calibri" w:cs="Calibri"/>
          <w:color w:val="7030A0"/>
          <w:highlight w:val="yellow"/>
        </w:rPr>
      </w:pPr>
      <w:r>
        <w:rPr>
          <w:rFonts w:ascii="Calibri" w:eastAsia="Calibri" w:hAnsi="Calibri" w:cs="Calibri"/>
          <w:highlight w:val="white"/>
        </w:rPr>
        <w:t xml:space="preserve">7.3 </w:t>
      </w:r>
      <w:r>
        <w:rPr>
          <w:rFonts w:ascii="Calibri" w:eastAsia="Calibri" w:hAnsi="Calibri" w:cs="Calibri"/>
          <w:highlight w:val="white"/>
        </w:rPr>
        <w:tab/>
      </w:r>
      <w:r>
        <w:rPr>
          <w:rFonts w:ascii="Calibri" w:eastAsia="Calibri" w:hAnsi="Calibri" w:cs="Calibri"/>
          <w:color w:val="7030A0"/>
          <w:highlight w:val="white"/>
        </w:rPr>
        <w:t>Pupils returning to school after a lengthy or unavoidable period of absence</w:t>
      </w:r>
    </w:p>
    <w:p w:rsidR="00CF00D8" w:rsidRDefault="00160642">
      <w:pPr>
        <w:spacing w:before="120" w:after="120" w:line="240" w:lineRule="auto"/>
        <w:ind w:left="709"/>
        <w:rPr>
          <w:rFonts w:ascii="Calibri" w:eastAsia="Calibri" w:hAnsi="Calibri" w:cs="Calibri"/>
        </w:rPr>
      </w:pPr>
      <w:r>
        <w:rPr>
          <w:rFonts w:ascii="Calibri" w:eastAsia="Calibri" w:hAnsi="Calibri" w:cs="Calibri"/>
        </w:rPr>
        <w:t>Pupils who are absent from school for a period of time will be supported to catch up on work missed. Pupils may be monitored through catch up reports and after school catch up sessions and support will be offered.</w:t>
      </w:r>
    </w:p>
    <w:p w:rsidR="00CF00D8" w:rsidRDefault="00CF00D8">
      <w:pPr>
        <w:spacing w:after="0"/>
        <w:jc w:val="both"/>
        <w:rPr>
          <w:rFonts w:ascii="Calibri" w:eastAsia="Calibri" w:hAnsi="Calibri" w:cs="Calibri"/>
        </w:rPr>
      </w:pPr>
    </w:p>
    <w:p w:rsidR="00CF00D8" w:rsidRDefault="00160642">
      <w:pPr>
        <w:pBdr>
          <w:top w:val="nil"/>
          <w:left w:val="nil"/>
          <w:bottom w:val="nil"/>
          <w:right w:val="nil"/>
          <w:between w:val="nil"/>
        </w:pBdr>
        <w:spacing w:after="0" w:line="240" w:lineRule="auto"/>
        <w:rPr>
          <w:rFonts w:ascii="Calibri" w:eastAsia="Calibri" w:hAnsi="Calibri" w:cs="Calibri"/>
          <w:b/>
          <w:color w:val="7030A0"/>
        </w:rPr>
      </w:pPr>
      <w:bookmarkStart w:id="28" w:name="_heading=h.3as4poj" w:colFirst="0" w:colLast="0"/>
      <w:bookmarkEnd w:id="28"/>
      <w:r>
        <w:rPr>
          <w:rFonts w:ascii="Calibri" w:eastAsia="Calibri" w:hAnsi="Calibri" w:cs="Calibri"/>
          <w:b/>
          <w:color w:val="7030A0"/>
        </w:rPr>
        <w:t>8.0</w:t>
      </w:r>
      <w:r>
        <w:rPr>
          <w:rFonts w:ascii="Calibri" w:eastAsia="Calibri" w:hAnsi="Calibri" w:cs="Calibri"/>
          <w:b/>
          <w:color w:val="7030A0"/>
        </w:rPr>
        <w:tab/>
        <w:t xml:space="preserve">ATTENDANCE MONITORING </w:t>
      </w:r>
    </w:p>
    <w:p w:rsidR="00CF00D8" w:rsidRDefault="00160642">
      <w:pPr>
        <w:spacing w:before="120" w:after="120" w:line="240" w:lineRule="auto"/>
        <w:ind w:left="709" w:hanging="709"/>
        <w:rPr>
          <w:rFonts w:ascii="Calibri" w:eastAsia="Calibri" w:hAnsi="Calibri" w:cs="Calibri"/>
        </w:rPr>
      </w:pPr>
      <w:bookmarkStart w:id="29" w:name="_heading=h.1pxezwc" w:colFirst="0" w:colLast="0"/>
      <w:bookmarkEnd w:id="29"/>
      <w:r>
        <w:rPr>
          <w:rFonts w:ascii="Calibri" w:eastAsia="Calibri" w:hAnsi="Calibri" w:cs="Calibri"/>
          <w:b/>
          <w:color w:val="7030A0"/>
        </w:rPr>
        <w:tab/>
      </w:r>
      <w:r>
        <w:rPr>
          <w:rFonts w:ascii="Calibri" w:eastAsia="Calibri" w:hAnsi="Calibri" w:cs="Calibri"/>
        </w:rPr>
        <w:t>Attendance and punctuality are monitored closely, including regular data analysis. This allows for intervention to be timely and appropriate.</w:t>
      </w:r>
    </w:p>
    <w:p w:rsidR="00CF00D8" w:rsidRDefault="00160642">
      <w:pPr>
        <w:spacing w:before="240" w:after="120" w:line="240" w:lineRule="auto"/>
        <w:rPr>
          <w:rFonts w:ascii="Calibri" w:eastAsia="Calibri" w:hAnsi="Calibri" w:cs="Calibri"/>
        </w:rPr>
      </w:pPr>
      <w:r>
        <w:rPr>
          <w:rFonts w:ascii="Calibri" w:eastAsia="Calibri" w:hAnsi="Calibri" w:cs="Calibri"/>
          <w:highlight w:val="white"/>
        </w:rPr>
        <w:t xml:space="preserve">8.1 </w:t>
      </w:r>
      <w:r>
        <w:rPr>
          <w:rFonts w:ascii="Calibri" w:eastAsia="Calibri" w:hAnsi="Calibri" w:cs="Calibri"/>
          <w:highlight w:val="white"/>
        </w:rPr>
        <w:tab/>
      </w:r>
      <w:r>
        <w:rPr>
          <w:rFonts w:ascii="Calibri" w:eastAsia="Calibri" w:hAnsi="Calibri" w:cs="Calibri"/>
          <w:color w:val="7030A0"/>
          <w:highlight w:val="white"/>
        </w:rPr>
        <w:t>Monitoring attendance</w:t>
      </w:r>
    </w:p>
    <w:p w:rsidR="00CF00D8" w:rsidRDefault="00160642">
      <w:pPr>
        <w:spacing w:before="120" w:after="120" w:line="240" w:lineRule="auto"/>
        <w:rPr>
          <w:rFonts w:ascii="Calibri" w:eastAsia="Calibri" w:hAnsi="Calibri" w:cs="Calibri"/>
        </w:rPr>
      </w:pPr>
      <w:r>
        <w:rPr>
          <w:rFonts w:ascii="Calibri" w:eastAsia="Calibri" w:hAnsi="Calibri" w:cs="Calibri"/>
        </w:rPr>
        <w:tab/>
        <w:t xml:space="preserve">The school will monitor attendance and absence data (including punctuality) daily, weekly, </w:t>
      </w:r>
      <w:r>
        <w:rPr>
          <w:rFonts w:ascii="Calibri" w:eastAsia="Calibri" w:hAnsi="Calibri" w:cs="Calibri"/>
        </w:rPr>
        <w:tab/>
        <w:t xml:space="preserve">half-termly, termly, and yearly across the school and at an individual pupil, year group and </w:t>
      </w:r>
      <w:r>
        <w:rPr>
          <w:rFonts w:ascii="Calibri" w:eastAsia="Calibri" w:hAnsi="Calibri" w:cs="Calibri"/>
        </w:rPr>
        <w:tab/>
        <w:t>cohort level.</w:t>
      </w:r>
    </w:p>
    <w:p w:rsidR="00CF00D8" w:rsidRDefault="00160642">
      <w:pPr>
        <w:spacing w:after="240"/>
        <w:rPr>
          <w:rFonts w:ascii="Calibri" w:eastAsia="Calibri" w:hAnsi="Calibri" w:cs="Calibri"/>
        </w:rPr>
      </w:pPr>
      <w:bookmarkStart w:id="30" w:name="_heading=h.49x2ik5" w:colFirst="0" w:colLast="0"/>
      <w:bookmarkEnd w:id="30"/>
      <w:r>
        <w:rPr>
          <w:rFonts w:ascii="Calibri" w:eastAsia="Calibri" w:hAnsi="Calibri" w:cs="Calibri"/>
        </w:rPr>
        <w:tab/>
        <w:t xml:space="preserve">Specific pupil information will be shared with the DfE on request. </w:t>
      </w:r>
    </w:p>
    <w:p w:rsidR="00CF00D8" w:rsidRDefault="00160642">
      <w:pPr>
        <w:spacing w:after="240"/>
        <w:ind w:left="709"/>
        <w:rPr>
          <w:rFonts w:ascii="Calibri" w:eastAsia="Calibri" w:hAnsi="Calibri" w:cs="Calibri"/>
        </w:rPr>
      </w:pPr>
      <w:r>
        <w:rPr>
          <w:rFonts w:ascii="Calibri" w:eastAsia="Calibri" w:hAnsi="Calibri" w:cs="Calibri"/>
        </w:rPr>
        <w:t>The school has granted the DfE access to its management information system so the data can be accessed regularly and securely.</w:t>
      </w:r>
    </w:p>
    <w:p w:rsidR="00CF00D8" w:rsidRDefault="00160642">
      <w:pPr>
        <w:spacing w:after="240"/>
        <w:rPr>
          <w:rFonts w:ascii="Calibri" w:eastAsia="Calibri" w:hAnsi="Calibri" w:cs="Calibri"/>
        </w:rPr>
      </w:pPr>
      <w:r>
        <w:rPr>
          <w:rFonts w:ascii="Calibri" w:eastAsia="Calibri" w:hAnsi="Calibri" w:cs="Calibri"/>
        </w:rPr>
        <w:tab/>
        <w:t xml:space="preserve">Data will be collected each term and published at national and local authority level through </w:t>
      </w:r>
      <w:r>
        <w:rPr>
          <w:rFonts w:ascii="Calibri" w:eastAsia="Calibri" w:hAnsi="Calibri" w:cs="Calibri"/>
        </w:rPr>
        <w:tab/>
        <w:t xml:space="preserve">the DfE's school absence national statistics releases. The underlying school-level absence </w:t>
      </w:r>
      <w:r>
        <w:rPr>
          <w:rFonts w:ascii="Calibri" w:eastAsia="Calibri" w:hAnsi="Calibri" w:cs="Calibri"/>
        </w:rPr>
        <w:tab/>
        <w:t xml:space="preserve">data is published alongside the national statistics. </w:t>
      </w:r>
    </w:p>
    <w:p w:rsidR="00CF00D8" w:rsidRDefault="00160642">
      <w:pPr>
        <w:spacing w:after="240"/>
        <w:rPr>
          <w:rFonts w:ascii="Calibri" w:eastAsia="Calibri" w:hAnsi="Calibri" w:cs="Calibri"/>
        </w:rPr>
      </w:pPr>
      <w:r>
        <w:rPr>
          <w:rFonts w:ascii="Calibri" w:eastAsia="Calibri" w:hAnsi="Calibri" w:cs="Calibri"/>
        </w:rPr>
        <w:lastRenderedPageBreak/>
        <w:tab/>
        <w:t xml:space="preserve">The school will benchmark its attendance data at whole school, year group and cohort level </w:t>
      </w:r>
      <w:r>
        <w:rPr>
          <w:rFonts w:ascii="Calibri" w:eastAsia="Calibri" w:hAnsi="Calibri" w:cs="Calibri"/>
        </w:rPr>
        <w:tab/>
        <w:t xml:space="preserve">against local, regional, and national levels to identify areas of focus for improvement and </w:t>
      </w:r>
      <w:r>
        <w:rPr>
          <w:rFonts w:ascii="Calibri" w:eastAsia="Calibri" w:hAnsi="Calibri" w:cs="Calibri"/>
        </w:rPr>
        <w:tab/>
        <w:t>share this with the governing board.</w:t>
      </w:r>
    </w:p>
    <w:p w:rsidR="00CF00D8" w:rsidRDefault="00CF00D8">
      <w:pPr>
        <w:spacing w:after="240"/>
        <w:rPr>
          <w:rFonts w:ascii="Calibri" w:eastAsia="Calibri" w:hAnsi="Calibri" w:cs="Calibri"/>
        </w:rPr>
      </w:pPr>
    </w:p>
    <w:p w:rsidR="00CF00D8" w:rsidRDefault="00160642">
      <w:pPr>
        <w:spacing w:before="240" w:after="120" w:line="240" w:lineRule="auto"/>
        <w:rPr>
          <w:rFonts w:ascii="Calibri" w:eastAsia="Calibri" w:hAnsi="Calibri" w:cs="Calibri"/>
        </w:rPr>
      </w:pPr>
      <w:r>
        <w:rPr>
          <w:rFonts w:ascii="Calibri" w:eastAsia="Calibri" w:hAnsi="Calibri" w:cs="Calibri"/>
          <w:highlight w:val="white"/>
        </w:rPr>
        <w:t xml:space="preserve">8.2 </w:t>
      </w:r>
      <w:r>
        <w:rPr>
          <w:rFonts w:ascii="Calibri" w:eastAsia="Calibri" w:hAnsi="Calibri" w:cs="Calibri"/>
          <w:highlight w:val="white"/>
        </w:rPr>
        <w:tab/>
      </w:r>
      <w:r>
        <w:rPr>
          <w:rFonts w:ascii="Calibri" w:eastAsia="Calibri" w:hAnsi="Calibri" w:cs="Calibri"/>
          <w:color w:val="7030A0"/>
          <w:highlight w:val="white"/>
        </w:rPr>
        <w:t>Analysing attendance</w:t>
      </w:r>
    </w:p>
    <w:p w:rsidR="00CF00D8" w:rsidRDefault="00160642">
      <w:pPr>
        <w:spacing w:after="120" w:line="240" w:lineRule="auto"/>
        <w:rPr>
          <w:rFonts w:ascii="Calibri" w:eastAsia="Calibri" w:hAnsi="Calibri" w:cs="Calibri"/>
          <w:highlight w:val="yellow"/>
        </w:rPr>
      </w:pPr>
      <w:r>
        <w:rPr>
          <w:rFonts w:ascii="Calibri" w:eastAsia="Calibri" w:hAnsi="Calibri" w:cs="Calibri"/>
        </w:rPr>
        <w:tab/>
        <w:t>The school will:</w:t>
      </w:r>
    </w:p>
    <w:p w:rsidR="00CF00D8" w:rsidRDefault="00160642">
      <w:pPr>
        <w:numPr>
          <w:ilvl w:val="0"/>
          <w:numId w:val="15"/>
        </w:numPr>
        <w:pBdr>
          <w:top w:val="nil"/>
          <w:left w:val="nil"/>
          <w:bottom w:val="nil"/>
          <w:right w:val="nil"/>
          <w:between w:val="nil"/>
        </w:pBdr>
        <w:spacing w:after="0" w:line="240" w:lineRule="auto"/>
        <w:rPr>
          <w:rFonts w:ascii="Calibri" w:eastAsia="Calibri" w:hAnsi="Calibri" w:cs="Calibri"/>
          <w:color w:val="000000"/>
        </w:rPr>
      </w:pPr>
      <w:bookmarkStart w:id="31" w:name="_heading=h.2p2csry" w:colFirst="0" w:colLast="0"/>
      <w:bookmarkEnd w:id="31"/>
      <w:r>
        <w:rPr>
          <w:rFonts w:ascii="Calibri" w:eastAsia="Calibri" w:hAnsi="Calibri" w:cs="Calibri"/>
          <w:color w:val="000000"/>
        </w:rPr>
        <w:t xml:space="preserve">Analyse attendance and absence data regularly to identify pupils, groups or cohorts that need additional support with their attendance, and </w:t>
      </w:r>
    </w:p>
    <w:p w:rsidR="00CF00D8" w:rsidRDefault="00160642">
      <w:pPr>
        <w:numPr>
          <w:ilvl w:val="0"/>
          <w:numId w:val="15"/>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Identify pupils whose absences may be a cause for concern, especially those who demonstrate patterns of persistent or severe absence </w:t>
      </w:r>
    </w:p>
    <w:p w:rsidR="00CF00D8" w:rsidRDefault="00160642">
      <w:pPr>
        <w:numPr>
          <w:ilvl w:val="0"/>
          <w:numId w:val="15"/>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Conduct thorough analysis of half-termly, termly, and full-year data to identify patterns and trends</w:t>
      </w:r>
    </w:p>
    <w:p w:rsidR="00CF00D8" w:rsidRDefault="00160642">
      <w:pPr>
        <w:numPr>
          <w:ilvl w:val="0"/>
          <w:numId w:val="15"/>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 xml:space="preserve">Look at historic and emerging patterns of attendance and absence, and then develop strategies to address these patterns  </w:t>
      </w:r>
    </w:p>
    <w:p w:rsidR="00CF00D8" w:rsidRDefault="00160642">
      <w:pPr>
        <w:spacing w:before="240" w:after="120" w:line="240" w:lineRule="auto"/>
        <w:rPr>
          <w:rFonts w:ascii="Calibri" w:eastAsia="Calibri" w:hAnsi="Calibri" w:cs="Calibri"/>
        </w:rPr>
      </w:pPr>
      <w:r>
        <w:rPr>
          <w:rFonts w:ascii="Calibri" w:eastAsia="Calibri" w:hAnsi="Calibri" w:cs="Calibri"/>
          <w:color w:val="12263F"/>
          <w:highlight w:val="white"/>
        </w:rPr>
        <w:t xml:space="preserve">8.3 </w:t>
      </w:r>
      <w:r>
        <w:rPr>
          <w:rFonts w:ascii="Calibri" w:eastAsia="Calibri" w:hAnsi="Calibri" w:cs="Calibri"/>
          <w:color w:val="12263F"/>
        </w:rPr>
        <w:tab/>
      </w:r>
      <w:r>
        <w:rPr>
          <w:rFonts w:ascii="Calibri" w:eastAsia="Calibri" w:hAnsi="Calibri" w:cs="Calibri"/>
          <w:color w:val="7030A0"/>
        </w:rPr>
        <w:t>Using data to improve attendance</w:t>
      </w:r>
    </w:p>
    <w:p w:rsidR="00CF00D8" w:rsidRDefault="00160642">
      <w:pPr>
        <w:spacing w:after="120" w:line="240" w:lineRule="auto"/>
        <w:ind w:firstLine="709"/>
        <w:rPr>
          <w:rFonts w:ascii="Calibri" w:eastAsia="Calibri" w:hAnsi="Calibri" w:cs="Calibri"/>
        </w:rPr>
      </w:pPr>
      <w:r>
        <w:rPr>
          <w:rFonts w:ascii="Calibri" w:eastAsia="Calibri" w:hAnsi="Calibri" w:cs="Calibri"/>
        </w:rPr>
        <w:t>The school will:</w:t>
      </w:r>
    </w:p>
    <w:p w:rsidR="00CF00D8" w:rsidRDefault="00160642">
      <w:pPr>
        <w:numPr>
          <w:ilvl w:val="0"/>
          <w:numId w:val="1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Develop targeted actions to address patterns of absence (of all severities) of individual pupils, groups, or cohorts that it has identified via data analysis</w:t>
      </w:r>
    </w:p>
    <w:p w:rsidR="00CF00D8" w:rsidRDefault="00160642">
      <w:pPr>
        <w:numPr>
          <w:ilvl w:val="0"/>
          <w:numId w:val="16"/>
        </w:numPr>
        <w:pBdr>
          <w:top w:val="nil"/>
          <w:left w:val="nil"/>
          <w:bottom w:val="nil"/>
          <w:right w:val="nil"/>
          <w:between w:val="nil"/>
        </w:pBdr>
        <w:spacing w:after="0" w:line="240" w:lineRule="auto"/>
        <w:rPr>
          <w:rFonts w:ascii="Calibri" w:eastAsia="Calibri" w:hAnsi="Calibri" w:cs="Calibri"/>
          <w:color w:val="000000"/>
        </w:rPr>
      </w:pPr>
      <w:bookmarkStart w:id="32" w:name="_heading=h.147n2zr" w:colFirst="0" w:colLast="0"/>
      <w:bookmarkEnd w:id="32"/>
      <w:r>
        <w:rPr>
          <w:rFonts w:ascii="Calibri" w:eastAsia="Calibri" w:hAnsi="Calibri" w:cs="Calibri"/>
          <w:color w:val="1D1C1D"/>
          <w:highlight w:val="white"/>
        </w:rPr>
        <w:t>Provide</w:t>
      </w:r>
      <w:r>
        <w:rPr>
          <w:rFonts w:ascii="Calibri" w:eastAsia="Calibri" w:hAnsi="Calibri" w:cs="Calibri"/>
          <w:color w:val="000000"/>
        </w:rPr>
        <w:t xml:space="preserve"> targeted support to the pupils it has identified whose absences may be a cause for concern, especially those who demonstrate patterns of persistent or severed absence, and their families (see section 8.4 below)</w:t>
      </w:r>
    </w:p>
    <w:p w:rsidR="00CF00D8" w:rsidRDefault="00160642">
      <w:pPr>
        <w:numPr>
          <w:ilvl w:val="0"/>
          <w:numId w:val="16"/>
        </w:numPr>
        <w:pBdr>
          <w:top w:val="nil"/>
          <w:left w:val="nil"/>
          <w:bottom w:val="nil"/>
          <w:right w:val="nil"/>
          <w:between w:val="nil"/>
        </w:pBdr>
        <w:spacing w:after="0" w:line="240" w:lineRule="auto"/>
        <w:rPr>
          <w:rFonts w:ascii="Calibri" w:eastAsia="Calibri" w:hAnsi="Calibri" w:cs="Calibri"/>
          <w:color w:val="000000"/>
        </w:rPr>
      </w:pPr>
      <w:bookmarkStart w:id="33" w:name="_heading=h.3o7alnk" w:colFirst="0" w:colLast="0"/>
      <w:bookmarkEnd w:id="33"/>
      <w:r>
        <w:rPr>
          <w:rFonts w:ascii="Calibri" w:eastAsia="Calibri" w:hAnsi="Calibri" w:cs="Calibri"/>
          <w:color w:val="000000"/>
        </w:rPr>
        <w:t>Provide regular attendance reports to teachers and form tutors to facilitate discussions with pupils and families, and to the governing board and school leaders (including special educational needs co-ordinators, designated safeguarding leads and pupil premium lead)</w:t>
      </w:r>
    </w:p>
    <w:p w:rsidR="00CF00D8" w:rsidRDefault="00160642">
      <w:pPr>
        <w:numPr>
          <w:ilvl w:val="0"/>
          <w:numId w:val="1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Use data to monitor and evaluate the impact of any interventions put in place in order to modify them and inform future strategies</w:t>
      </w:r>
    </w:p>
    <w:p w:rsidR="00CF00D8" w:rsidRDefault="00160642">
      <w:pPr>
        <w:numPr>
          <w:ilvl w:val="0"/>
          <w:numId w:val="16"/>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Share information and work collaboratively with other schools in the area, local authorities, and other partners where a pupil’s absence is at risk of becoming persistent or severe, including keeping them informed regarding specific pupils, where appropriate</w:t>
      </w:r>
    </w:p>
    <w:p w:rsidR="00CF00D8" w:rsidRDefault="00160642">
      <w:pPr>
        <w:spacing w:before="240" w:after="120" w:line="240" w:lineRule="auto"/>
        <w:rPr>
          <w:rFonts w:ascii="Calibri" w:eastAsia="Calibri" w:hAnsi="Calibri" w:cs="Calibri"/>
        </w:rPr>
      </w:pPr>
      <w:r>
        <w:rPr>
          <w:rFonts w:ascii="Calibri" w:eastAsia="Calibri" w:hAnsi="Calibri" w:cs="Calibri"/>
          <w:highlight w:val="white"/>
        </w:rPr>
        <w:t xml:space="preserve">8.4 </w:t>
      </w:r>
      <w:r>
        <w:rPr>
          <w:rFonts w:ascii="Calibri" w:eastAsia="Calibri" w:hAnsi="Calibri" w:cs="Calibri"/>
          <w:highlight w:val="white"/>
        </w:rPr>
        <w:tab/>
      </w:r>
      <w:r>
        <w:rPr>
          <w:rFonts w:ascii="Calibri" w:eastAsia="Calibri" w:hAnsi="Calibri" w:cs="Calibri"/>
          <w:color w:val="7030A0"/>
          <w:highlight w:val="white"/>
        </w:rPr>
        <w:t>Reducing persistent and severe absence</w:t>
      </w:r>
    </w:p>
    <w:p w:rsidR="00CF00D8" w:rsidRDefault="00160642">
      <w:pPr>
        <w:spacing w:after="120" w:line="240" w:lineRule="auto"/>
        <w:rPr>
          <w:rFonts w:ascii="Calibri" w:eastAsia="Calibri" w:hAnsi="Calibri" w:cs="Calibri"/>
        </w:rPr>
      </w:pPr>
      <w:bookmarkStart w:id="34" w:name="_heading=h.23ckvvd" w:colFirst="0" w:colLast="0"/>
      <w:bookmarkEnd w:id="34"/>
      <w:r>
        <w:rPr>
          <w:rFonts w:ascii="Calibri" w:eastAsia="Calibri" w:hAnsi="Calibri" w:cs="Calibri"/>
        </w:rPr>
        <w:tab/>
        <w:t xml:space="preserve">Persistent absence is where a pupil misses 10% or more of school, and severe absence is </w:t>
      </w:r>
      <w:r>
        <w:rPr>
          <w:rFonts w:ascii="Calibri" w:eastAsia="Calibri" w:hAnsi="Calibri" w:cs="Calibri"/>
        </w:rPr>
        <w:tab/>
        <w:t xml:space="preserve">where a pupil misses 50% or more of school. Reducing persistent and severe absence is </w:t>
      </w:r>
      <w:r>
        <w:rPr>
          <w:rFonts w:ascii="Calibri" w:eastAsia="Calibri" w:hAnsi="Calibri" w:cs="Calibri"/>
        </w:rPr>
        <w:tab/>
        <w:t>central to the school’s strategy for improving attendance.</w:t>
      </w:r>
    </w:p>
    <w:p w:rsidR="00CF00D8" w:rsidRDefault="00160642">
      <w:pPr>
        <w:spacing w:before="120" w:after="120" w:line="240" w:lineRule="auto"/>
        <w:rPr>
          <w:rFonts w:ascii="Calibri" w:eastAsia="Calibri" w:hAnsi="Calibri" w:cs="Calibri"/>
        </w:rPr>
      </w:pPr>
      <w:r>
        <w:rPr>
          <w:rFonts w:ascii="Calibri" w:eastAsia="Calibri" w:hAnsi="Calibri" w:cs="Calibri"/>
        </w:rPr>
        <w:tab/>
        <w:t>The school will:</w:t>
      </w:r>
    </w:p>
    <w:p w:rsidR="00CF00D8" w:rsidRDefault="00160642">
      <w:pPr>
        <w:numPr>
          <w:ilvl w:val="0"/>
          <w:numId w:val="1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Use attendance data to find patterns and trends of persistent and severe absence</w:t>
      </w:r>
    </w:p>
    <w:p w:rsidR="00CF00D8" w:rsidRDefault="00160642">
      <w:pPr>
        <w:numPr>
          <w:ilvl w:val="0"/>
          <w:numId w:val="18"/>
        </w:numPr>
        <w:pBdr>
          <w:top w:val="nil"/>
          <w:left w:val="nil"/>
          <w:bottom w:val="nil"/>
          <w:right w:val="nil"/>
          <w:between w:val="nil"/>
        </w:pBdr>
        <w:spacing w:after="0" w:line="240" w:lineRule="auto"/>
        <w:rPr>
          <w:rFonts w:ascii="Calibri" w:eastAsia="Calibri" w:hAnsi="Calibri" w:cs="Calibri"/>
          <w:color w:val="000000"/>
        </w:rPr>
      </w:pPr>
      <w:bookmarkStart w:id="35" w:name="_heading=h.ihv636" w:colFirst="0" w:colLast="0"/>
      <w:bookmarkEnd w:id="35"/>
      <w:r>
        <w:rPr>
          <w:rFonts w:ascii="Calibri" w:eastAsia="Calibri" w:hAnsi="Calibri" w:cs="Calibri"/>
          <w:color w:val="000000"/>
        </w:rPr>
        <w:t xml:space="preserve">Consider potential safeguarding issues and, where suspected or present, address them in line with Keeping Children Safe in Education </w:t>
      </w:r>
    </w:p>
    <w:p w:rsidR="00CF00D8" w:rsidRDefault="00160642">
      <w:pPr>
        <w:numPr>
          <w:ilvl w:val="0"/>
          <w:numId w:val="18"/>
        </w:numPr>
        <w:pBdr>
          <w:top w:val="nil"/>
          <w:left w:val="nil"/>
          <w:bottom w:val="nil"/>
          <w:right w:val="nil"/>
          <w:between w:val="nil"/>
        </w:pBdr>
        <w:spacing w:after="120" w:line="240" w:lineRule="auto"/>
        <w:rPr>
          <w:rFonts w:ascii="Calibri" w:eastAsia="Calibri" w:hAnsi="Calibri" w:cs="Calibri"/>
          <w:color w:val="000000"/>
        </w:rPr>
      </w:pPr>
      <w:bookmarkStart w:id="36" w:name="_heading=h.32hioqz" w:colFirst="0" w:colLast="0"/>
      <w:bookmarkEnd w:id="36"/>
      <w:r>
        <w:rPr>
          <w:rFonts w:ascii="Calibri" w:eastAsia="Calibri" w:hAnsi="Calibri" w:cs="Calibri"/>
          <w:color w:val="000000"/>
        </w:rPr>
        <w:t>Hold regular meetings with the parents of pupils who the school (and/or local authority) considers to be vulnerable or at risk of persistent or severe absence, or who are persistently or severely absent, to:</w:t>
      </w:r>
    </w:p>
    <w:p w:rsidR="00CF00D8" w:rsidRDefault="00160642">
      <w:pPr>
        <w:numPr>
          <w:ilvl w:val="1"/>
          <w:numId w:val="20"/>
        </w:numPr>
        <w:spacing w:after="120" w:line="240" w:lineRule="auto"/>
        <w:rPr>
          <w:rFonts w:ascii="Calibri" w:eastAsia="Calibri" w:hAnsi="Calibri" w:cs="Calibri"/>
        </w:rPr>
      </w:pPr>
      <w:bookmarkStart w:id="37" w:name="_heading=h.1hmsyys" w:colFirst="0" w:colLast="0"/>
      <w:bookmarkEnd w:id="37"/>
      <w:r>
        <w:rPr>
          <w:rFonts w:ascii="Calibri" w:eastAsia="Calibri" w:hAnsi="Calibri" w:cs="Calibri"/>
        </w:rPr>
        <w:t xml:space="preserve">Discuss attendance and engagement at school </w:t>
      </w:r>
    </w:p>
    <w:p w:rsidR="00CF00D8" w:rsidRDefault="00160642">
      <w:pPr>
        <w:numPr>
          <w:ilvl w:val="1"/>
          <w:numId w:val="20"/>
        </w:numPr>
        <w:spacing w:after="120" w:line="240" w:lineRule="auto"/>
        <w:rPr>
          <w:rFonts w:ascii="Calibri" w:eastAsia="Calibri" w:hAnsi="Calibri" w:cs="Calibri"/>
        </w:rPr>
      </w:pPr>
      <w:r>
        <w:rPr>
          <w:rFonts w:ascii="Calibri" w:eastAsia="Calibri" w:hAnsi="Calibri" w:cs="Calibri"/>
        </w:rPr>
        <w:t>Listen, and understand barriers to attendance</w:t>
      </w:r>
    </w:p>
    <w:p w:rsidR="00CF00D8" w:rsidRDefault="00160642">
      <w:pPr>
        <w:numPr>
          <w:ilvl w:val="1"/>
          <w:numId w:val="20"/>
        </w:numPr>
        <w:spacing w:after="120" w:line="240" w:lineRule="auto"/>
        <w:rPr>
          <w:rFonts w:ascii="Calibri" w:eastAsia="Calibri" w:hAnsi="Calibri" w:cs="Calibri"/>
        </w:rPr>
      </w:pPr>
      <w:r>
        <w:rPr>
          <w:rFonts w:ascii="Calibri" w:eastAsia="Calibri" w:hAnsi="Calibri" w:cs="Calibri"/>
        </w:rPr>
        <w:lastRenderedPageBreak/>
        <w:t xml:space="preserve">Explain the help that is available </w:t>
      </w:r>
    </w:p>
    <w:p w:rsidR="00CF00D8" w:rsidRDefault="00160642">
      <w:pPr>
        <w:numPr>
          <w:ilvl w:val="1"/>
          <w:numId w:val="20"/>
        </w:numPr>
        <w:spacing w:after="120" w:line="240" w:lineRule="auto"/>
        <w:rPr>
          <w:rFonts w:ascii="Calibri" w:eastAsia="Calibri" w:hAnsi="Calibri" w:cs="Calibri"/>
        </w:rPr>
      </w:pPr>
      <w:r>
        <w:rPr>
          <w:rFonts w:ascii="Calibri" w:eastAsia="Calibri" w:hAnsi="Calibri" w:cs="Calibri"/>
        </w:rPr>
        <w:t>Explain the potential consequences of, and sanctions for, persistent and severe absence</w:t>
      </w:r>
    </w:p>
    <w:p w:rsidR="00CF00D8" w:rsidRDefault="00160642">
      <w:pPr>
        <w:numPr>
          <w:ilvl w:val="1"/>
          <w:numId w:val="20"/>
        </w:numPr>
        <w:spacing w:after="120" w:line="240" w:lineRule="auto"/>
        <w:rPr>
          <w:rFonts w:ascii="Calibri" w:eastAsia="Calibri" w:hAnsi="Calibri" w:cs="Calibri"/>
        </w:rPr>
      </w:pPr>
      <w:r>
        <w:rPr>
          <w:rFonts w:ascii="Calibri" w:eastAsia="Calibri" w:hAnsi="Calibri" w:cs="Calibri"/>
        </w:rPr>
        <w:t xml:space="preserve">Review any existing actions or interventions </w:t>
      </w:r>
    </w:p>
    <w:p w:rsidR="00CF00D8" w:rsidRDefault="00160642">
      <w:pPr>
        <w:numPr>
          <w:ilvl w:val="0"/>
          <w:numId w:val="22"/>
        </w:numPr>
        <w:pBdr>
          <w:top w:val="nil"/>
          <w:left w:val="nil"/>
          <w:bottom w:val="nil"/>
          <w:right w:val="nil"/>
          <w:between w:val="nil"/>
        </w:pBdr>
        <w:spacing w:after="0" w:line="240" w:lineRule="auto"/>
        <w:rPr>
          <w:rFonts w:ascii="Calibri" w:eastAsia="Calibri" w:hAnsi="Calibri" w:cs="Calibri"/>
          <w:color w:val="000000"/>
        </w:rPr>
      </w:pPr>
      <w:bookmarkStart w:id="38" w:name="_heading=h.41mghml" w:colFirst="0" w:colLast="0"/>
      <w:bookmarkEnd w:id="38"/>
      <w:r>
        <w:rPr>
          <w:rFonts w:ascii="Calibri" w:eastAsia="Calibri" w:hAnsi="Calibri" w:cs="Calibri"/>
          <w:color w:val="000000"/>
        </w:rPr>
        <w:t>Provide access to wider support services to remove the barriers to attendance, in conjunction with the local authority, where relevant</w:t>
      </w:r>
    </w:p>
    <w:p w:rsidR="00CF00D8" w:rsidRDefault="00160642">
      <w:pPr>
        <w:numPr>
          <w:ilvl w:val="0"/>
          <w:numId w:val="2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Consider alternative support that could be put in place to remove any barriers to attendance and re-engage these pupils. In doing so, the school will sensitively consider some of the reasons for absence</w:t>
      </w:r>
    </w:p>
    <w:p w:rsidR="00CF00D8" w:rsidRDefault="00160642">
      <w:pPr>
        <w:numPr>
          <w:ilvl w:val="0"/>
          <w:numId w:val="24"/>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Implement sanctions, where necessary (see section 5.2, above)</w:t>
      </w:r>
    </w:p>
    <w:p w:rsidR="00CF00D8" w:rsidRDefault="00CF00D8">
      <w:pPr>
        <w:spacing w:before="120" w:after="120" w:line="240" w:lineRule="auto"/>
        <w:ind w:left="709"/>
        <w:rPr>
          <w:rFonts w:ascii="Calibri" w:eastAsia="Calibri" w:hAnsi="Calibri" w:cs="Calibri"/>
        </w:rPr>
      </w:pPr>
    </w:p>
    <w:p w:rsidR="00CF00D8" w:rsidRDefault="00160642">
      <w:pPr>
        <w:spacing w:before="120" w:after="120" w:line="240" w:lineRule="auto"/>
        <w:ind w:left="709"/>
        <w:rPr>
          <w:rFonts w:ascii="Calibri" w:eastAsia="Calibri" w:hAnsi="Calibri" w:cs="Calibri"/>
        </w:rPr>
      </w:pPr>
      <w:bookmarkStart w:id="39" w:name="_heading=h.2grqrue" w:colFirst="0" w:colLast="0"/>
      <w:bookmarkEnd w:id="39"/>
      <w:r>
        <w:rPr>
          <w:rFonts w:ascii="Calibri" w:eastAsia="Calibri" w:hAnsi="Calibri" w:cs="Calibri"/>
        </w:rPr>
        <w:t>Pupils with unauthorised absence will be monitored closely and intervention put in place which may include meetings, letters of communication and home visits.</w:t>
      </w:r>
    </w:p>
    <w:p w:rsidR="00CF00D8" w:rsidRDefault="00CF00D8">
      <w:pPr>
        <w:pStyle w:val="Heading2"/>
        <w:tabs>
          <w:tab w:val="left" w:pos="1180"/>
        </w:tabs>
        <w:rPr>
          <w:rFonts w:ascii="Calibri" w:eastAsia="Calibri" w:hAnsi="Calibri" w:cs="Calibri"/>
          <w:b/>
          <w:color w:val="7030A0"/>
          <w:sz w:val="22"/>
          <w:szCs w:val="22"/>
        </w:rPr>
      </w:pPr>
    </w:p>
    <w:p w:rsidR="00CF00D8" w:rsidRDefault="00160642">
      <w:pPr>
        <w:pStyle w:val="Heading2"/>
        <w:rPr>
          <w:rFonts w:ascii="Calibri" w:eastAsia="Calibri" w:hAnsi="Calibri" w:cs="Calibri"/>
          <w:b/>
          <w:color w:val="7030A0"/>
          <w:sz w:val="22"/>
          <w:szCs w:val="22"/>
        </w:rPr>
      </w:pPr>
      <w:bookmarkStart w:id="40" w:name="_heading=h.vx1227" w:colFirst="0" w:colLast="0"/>
      <w:bookmarkEnd w:id="40"/>
      <w:r>
        <w:rPr>
          <w:rFonts w:ascii="Calibri" w:eastAsia="Calibri" w:hAnsi="Calibri" w:cs="Calibri"/>
          <w:b/>
          <w:color w:val="7030A0"/>
          <w:sz w:val="22"/>
          <w:szCs w:val="22"/>
        </w:rPr>
        <w:t xml:space="preserve">9.0 </w:t>
      </w:r>
      <w:r>
        <w:rPr>
          <w:rFonts w:ascii="Calibri" w:eastAsia="Calibri" w:hAnsi="Calibri" w:cs="Calibri"/>
          <w:b/>
          <w:color w:val="7030A0"/>
          <w:sz w:val="22"/>
          <w:szCs w:val="22"/>
        </w:rPr>
        <w:tab/>
        <w:t xml:space="preserve">MONITORING ARRANGEMENTS </w:t>
      </w:r>
    </w:p>
    <w:p w:rsidR="00CF00D8" w:rsidRDefault="00160642">
      <w:pPr>
        <w:spacing w:after="240"/>
        <w:rPr>
          <w:rFonts w:ascii="Calibri" w:eastAsia="Calibri" w:hAnsi="Calibri" w:cs="Calibri"/>
        </w:rPr>
      </w:pPr>
      <w:r>
        <w:rPr>
          <w:rFonts w:ascii="Calibri" w:eastAsia="Calibri" w:hAnsi="Calibri" w:cs="Calibri"/>
        </w:rPr>
        <w:tab/>
        <w:t xml:space="preserve">This policy will be reviewed as guidance from the local authority and/or DfE is updated, and </w:t>
      </w:r>
      <w:r>
        <w:rPr>
          <w:rFonts w:ascii="Calibri" w:eastAsia="Calibri" w:hAnsi="Calibri" w:cs="Calibri"/>
        </w:rPr>
        <w:tab/>
        <w:t xml:space="preserve">as a minimum annually by Mr S Cadman, Assistant Headteacher. At every review, the policy </w:t>
      </w:r>
      <w:r>
        <w:rPr>
          <w:rFonts w:ascii="Calibri" w:eastAsia="Calibri" w:hAnsi="Calibri" w:cs="Calibri"/>
        </w:rPr>
        <w:tab/>
        <w:t xml:space="preserve">will be approved by the full governing board. </w:t>
      </w:r>
    </w:p>
    <w:p w:rsidR="00CF00D8" w:rsidRDefault="00CF00D8">
      <w:pPr>
        <w:pStyle w:val="Heading2"/>
        <w:rPr>
          <w:rFonts w:ascii="Calibri" w:eastAsia="Calibri" w:hAnsi="Calibri" w:cs="Calibri"/>
          <w:b/>
          <w:color w:val="7030A0"/>
          <w:sz w:val="22"/>
          <w:szCs w:val="22"/>
        </w:rPr>
      </w:pPr>
    </w:p>
    <w:p w:rsidR="00CF00D8" w:rsidRDefault="00160642">
      <w:pPr>
        <w:pStyle w:val="Heading2"/>
        <w:rPr>
          <w:rFonts w:ascii="Calibri" w:eastAsia="Calibri" w:hAnsi="Calibri" w:cs="Calibri"/>
          <w:b/>
          <w:color w:val="7030A0"/>
          <w:sz w:val="22"/>
          <w:szCs w:val="22"/>
        </w:rPr>
      </w:pPr>
      <w:bookmarkStart w:id="41" w:name="_heading=h.3fwokq0" w:colFirst="0" w:colLast="0"/>
      <w:bookmarkEnd w:id="41"/>
      <w:r>
        <w:rPr>
          <w:rFonts w:ascii="Calibri" w:eastAsia="Calibri" w:hAnsi="Calibri" w:cs="Calibri"/>
          <w:b/>
          <w:color w:val="7030A0"/>
          <w:sz w:val="22"/>
          <w:szCs w:val="22"/>
        </w:rPr>
        <w:t xml:space="preserve">10.0 </w:t>
      </w:r>
      <w:r>
        <w:rPr>
          <w:rFonts w:ascii="Calibri" w:eastAsia="Calibri" w:hAnsi="Calibri" w:cs="Calibri"/>
          <w:b/>
          <w:color w:val="7030A0"/>
          <w:sz w:val="22"/>
          <w:szCs w:val="22"/>
        </w:rPr>
        <w:tab/>
        <w:t xml:space="preserve">LINKS WITH OTHER POLICIES   </w:t>
      </w:r>
    </w:p>
    <w:p w:rsidR="00CF00D8" w:rsidRDefault="00160642">
      <w:pPr>
        <w:spacing w:after="120" w:line="240" w:lineRule="auto"/>
        <w:rPr>
          <w:rFonts w:ascii="Calibri" w:eastAsia="Calibri" w:hAnsi="Calibri" w:cs="Calibri"/>
        </w:rPr>
      </w:pPr>
      <w:r>
        <w:rPr>
          <w:rFonts w:ascii="Calibri" w:eastAsia="Calibri" w:hAnsi="Calibri" w:cs="Calibri"/>
        </w:rPr>
        <w:tab/>
        <w:t>This policy links to the following policies:</w:t>
      </w:r>
    </w:p>
    <w:p w:rsidR="00CF00D8" w:rsidRDefault="00160642">
      <w:pPr>
        <w:numPr>
          <w:ilvl w:val="0"/>
          <w:numId w:val="2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Child Protection and Safeguarding policy</w:t>
      </w:r>
    </w:p>
    <w:p w:rsidR="00CF00D8" w:rsidRDefault="00160642">
      <w:pPr>
        <w:numPr>
          <w:ilvl w:val="0"/>
          <w:numId w:val="26"/>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Behaviour, Rewards and Exclusions policy</w:t>
      </w: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 w:rsidR="00CF00D8" w:rsidRDefault="00CF00D8"/>
    <w:p w:rsidR="00CF00D8" w:rsidRDefault="00CF00D8">
      <w:pPr>
        <w:pStyle w:val="Heading2"/>
        <w:rPr>
          <w:rFonts w:ascii="Calibri" w:eastAsia="Calibri" w:hAnsi="Calibri" w:cs="Calibri"/>
          <w:b/>
          <w:color w:val="7030A0"/>
          <w:sz w:val="22"/>
          <w:szCs w:val="22"/>
        </w:rPr>
      </w:pPr>
    </w:p>
    <w:p w:rsidR="00CF00D8" w:rsidRDefault="00160642">
      <w:pPr>
        <w:pStyle w:val="Heading2"/>
        <w:rPr>
          <w:rFonts w:ascii="Calibri" w:eastAsia="Calibri" w:hAnsi="Calibri" w:cs="Calibri"/>
          <w:b/>
          <w:color w:val="7030A0"/>
          <w:sz w:val="22"/>
          <w:szCs w:val="22"/>
        </w:rPr>
      </w:pPr>
      <w:bookmarkStart w:id="42" w:name="_heading=h.1v1yuxt" w:colFirst="0" w:colLast="0"/>
      <w:bookmarkEnd w:id="42"/>
      <w:r>
        <w:rPr>
          <w:rFonts w:ascii="Calibri" w:eastAsia="Calibri" w:hAnsi="Calibri" w:cs="Calibri"/>
          <w:b/>
          <w:color w:val="7030A0"/>
          <w:sz w:val="22"/>
          <w:szCs w:val="22"/>
        </w:rPr>
        <w:t xml:space="preserve">APPENDIX 1: ATTENDANCE CODES </w:t>
      </w:r>
    </w:p>
    <w:p w:rsidR="00CF00D8" w:rsidRDefault="00160642">
      <w:pPr>
        <w:spacing w:after="120" w:line="240" w:lineRule="auto"/>
        <w:rPr>
          <w:rFonts w:ascii="Calibri" w:eastAsia="Calibri" w:hAnsi="Calibri" w:cs="Calibri"/>
        </w:rPr>
      </w:pPr>
      <w:bookmarkStart w:id="43" w:name="_heading=h.4f1mdlm" w:colFirst="0" w:colLast="0"/>
      <w:bookmarkEnd w:id="43"/>
      <w:r>
        <w:rPr>
          <w:rFonts w:ascii="Calibri" w:eastAsia="Calibri" w:hAnsi="Calibri" w:cs="Calibri"/>
        </w:rPr>
        <w:t xml:space="preserve">The following codes are taken from the DfE’s </w:t>
      </w:r>
      <w:hyperlink r:id="rId34">
        <w:r>
          <w:rPr>
            <w:rFonts w:ascii="Calibri" w:eastAsia="Calibri" w:hAnsi="Calibri" w:cs="Calibri"/>
            <w:color w:val="0072CC"/>
            <w:u w:val="single"/>
          </w:rPr>
          <w:t>guidance on school attendance</w:t>
        </w:r>
      </w:hyperlink>
      <w:r>
        <w:rPr>
          <w:rFonts w:ascii="Calibri" w:eastAsia="Calibri" w:hAnsi="Calibri" w:cs="Calibri"/>
        </w:rPr>
        <w:t>.</w:t>
      </w:r>
    </w:p>
    <w:p w:rsidR="00CF00D8" w:rsidRDefault="00CF00D8">
      <w:pPr>
        <w:spacing w:after="120" w:line="240" w:lineRule="auto"/>
        <w:rPr>
          <w:rFonts w:ascii="Calibri" w:eastAsia="Calibri" w:hAnsi="Calibri" w:cs="Calibri"/>
        </w:rPr>
      </w:pPr>
    </w:p>
    <w:tbl>
      <w:tblPr>
        <w:tblStyle w:val="a0"/>
        <w:tblW w:w="9034" w:type="dxa"/>
        <w:tblInd w:w="108"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400" w:firstRow="0" w:lastRow="0" w:firstColumn="0" w:lastColumn="0" w:noHBand="0" w:noVBand="1"/>
      </w:tblPr>
      <w:tblGrid>
        <w:gridCol w:w="1003"/>
        <w:gridCol w:w="3402"/>
        <w:gridCol w:w="4629"/>
      </w:tblGrid>
      <w:tr w:rsidR="00CF00D8">
        <w:trPr>
          <w:trHeight w:val="27"/>
        </w:trPr>
        <w:tc>
          <w:tcPr>
            <w:tcW w:w="1003"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b/>
              </w:rPr>
              <w:t>Scenario</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present at morning registration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present at afternoon registration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arrives late before register has closed</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Attending a place other than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attending a place other than a school at which they are registered, for educational provision arranged by the local authority</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lastRenderedPageBreak/>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on an educational visit/trip organised or approved by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participating in a supervised sporting activity approved by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on an approved work experience placement</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attending a place for an approved educational activity that is not a sporting activity or work experience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attending a session at another setting where they are also registered</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Absent </w:t>
            </w:r>
            <w:r>
              <w:rPr>
                <w:rFonts w:ascii="Calibri" w:eastAsia="Calibri" w:hAnsi="Calibri" w:cs="Calibri"/>
                <w:b/>
                <w:highlight w:val="white"/>
              </w:rPr>
              <w:t>–</w:t>
            </w:r>
            <w:r>
              <w:rPr>
                <w:rFonts w:ascii="Calibri" w:eastAsia="Calibri" w:hAnsi="Calibri" w:cs="Calibri"/>
                <w:b/>
              </w:rPr>
              <w:t xml:space="preserve"> leave of absence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undertaking employment (paid or unpaid) during school hours, approved by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at a medical or dental appointment</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an interview with a prospective employer/educational establishment</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been granted leave of absence to study for a public examination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of non-compulsory school age is not required to attend</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not in school due to having a part-time timetable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been granted a leave of absence due to exceptional circumstances</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Absent </w:t>
            </w:r>
            <w:r>
              <w:rPr>
                <w:rFonts w:ascii="Calibri" w:eastAsia="Calibri" w:hAnsi="Calibri" w:cs="Calibri"/>
                <w:b/>
                <w:highlight w:val="white"/>
              </w:rPr>
              <w:t>–</w:t>
            </w:r>
            <w:r>
              <w:rPr>
                <w:rFonts w:ascii="Calibri" w:eastAsia="Calibri" w:hAnsi="Calibri" w:cs="Calibri"/>
                <w:b/>
              </w:rPr>
              <w:t xml:space="preserve"> other authorised reasons</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lastRenderedPageBreak/>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 ‘mobile child’ who is travelling with their parent(s) who are travelling for occupational purposes</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taking part in a day of religious observance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due to illness (either related to physical or mental health)</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been suspended or excluded from school and no alternative provision has been made</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Absent </w:t>
            </w:r>
            <w:r>
              <w:rPr>
                <w:rFonts w:ascii="Calibri" w:eastAsia="Calibri" w:hAnsi="Calibri" w:cs="Calibri"/>
                <w:b/>
                <w:highlight w:val="white"/>
              </w:rPr>
              <w:t>–</w:t>
            </w:r>
            <w:r>
              <w:rPr>
                <w:rFonts w:ascii="Calibri" w:eastAsia="Calibri" w:hAnsi="Calibri" w:cs="Calibri"/>
                <w:b/>
              </w:rPr>
              <w:t xml:space="preserve"> unable to attend school because of unavoidable cause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 xml:space="preserve">Pupil is unable to attend school because the </w:t>
            </w:r>
            <w:r>
              <w:rPr>
                <w:rFonts w:ascii="Calibri" w:eastAsia="Calibri" w:hAnsi="Calibri" w:cs="Calibri"/>
              </w:rPr>
              <w:br/>
              <w:t>local authority has failed to make access arrangements to enable attendance at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because school is not within walking distance of their home and the transport normally provided is not available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because of widespread disruption to travel caused by a local, national, or international emergency</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because they cannot practicably be accommodated in the part of the premises that remains open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Every pupil absent as the school is closed unexpectedly (e.g. due to adverse weather)</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as they are:</w:t>
            </w:r>
          </w:p>
          <w:p w:rsidR="00CF00D8" w:rsidRDefault="00160642">
            <w:pPr>
              <w:numPr>
                <w:ilvl w:val="0"/>
                <w:numId w:val="29"/>
              </w:numPr>
              <w:pBdr>
                <w:left w:val="none" w:sz="0" w:space="8" w:color="000000"/>
              </w:pBdr>
              <w:spacing w:after="120" w:line="240" w:lineRule="auto"/>
              <w:ind w:hanging="424"/>
              <w:rPr>
                <w:rFonts w:ascii="Calibri" w:eastAsia="Calibri" w:hAnsi="Calibri" w:cs="Calibri"/>
              </w:rPr>
            </w:pPr>
            <w:r>
              <w:rPr>
                <w:rFonts w:ascii="Calibri" w:eastAsia="Calibri" w:hAnsi="Calibri" w:cs="Calibri"/>
              </w:rPr>
              <w:t>In police detention</w:t>
            </w:r>
          </w:p>
          <w:p w:rsidR="00CF00D8" w:rsidRDefault="00CF00D8">
            <w:pPr>
              <w:pBdr>
                <w:left w:val="none" w:sz="0" w:space="8" w:color="000000"/>
              </w:pBdr>
              <w:spacing w:after="120" w:line="240" w:lineRule="auto"/>
              <w:ind w:left="720"/>
              <w:rPr>
                <w:rFonts w:ascii="Calibri" w:eastAsia="Calibri" w:hAnsi="Calibri" w:cs="Calibri"/>
              </w:rPr>
            </w:pPr>
          </w:p>
          <w:p w:rsidR="00CF00D8" w:rsidRDefault="00160642">
            <w:pPr>
              <w:numPr>
                <w:ilvl w:val="0"/>
                <w:numId w:val="29"/>
              </w:numPr>
              <w:pBdr>
                <w:left w:val="none" w:sz="0" w:space="8" w:color="000000"/>
              </w:pBdr>
              <w:spacing w:after="120" w:line="240" w:lineRule="auto"/>
              <w:ind w:hanging="424"/>
              <w:rPr>
                <w:rFonts w:ascii="Calibri" w:eastAsia="Calibri" w:hAnsi="Calibri" w:cs="Calibri"/>
              </w:rPr>
            </w:pPr>
            <w:r>
              <w:rPr>
                <w:rFonts w:ascii="Calibri" w:eastAsia="Calibri" w:hAnsi="Calibri" w:cs="Calibri"/>
              </w:rPr>
              <w:t>Remanded to youth detention, awaiting trial or sentencing, or</w:t>
            </w:r>
          </w:p>
          <w:p w:rsidR="00CF00D8" w:rsidRDefault="00160642">
            <w:pPr>
              <w:numPr>
                <w:ilvl w:val="0"/>
                <w:numId w:val="29"/>
              </w:numPr>
              <w:pBdr>
                <w:left w:val="none" w:sz="0" w:space="8" w:color="000000"/>
              </w:pBdr>
              <w:spacing w:after="120" w:line="240" w:lineRule="auto"/>
              <w:ind w:hanging="424"/>
              <w:rPr>
                <w:rFonts w:ascii="Calibri" w:eastAsia="Calibri" w:hAnsi="Calibri" w:cs="Calibri"/>
              </w:rPr>
            </w:pPr>
            <w:r>
              <w:rPr>
                <w:rFonts w:ascii="Calibri" w:eastAsia="Calibri" w:hAnsi="Calibri" w:cs="Calibri"/>
              </w:rPr>
              <w:t>Detained under a sentence of detention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Pupil’s travel to or attendance at the school would be prohibited under public health guidance or law</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To be used where an unavoidable cause is not covered by the other codes</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Absent </w:t>
            </w:r>
            <w:r>
              <w:rPr>
                <w:rFonts w:ascii="Calibri" w:eastAsia="Calibri" w:hAnsi="Calibri" w:cs="Calibri"/>
                <w:b/>
                <w:highlight w:val="white"/>
              </w:rPr>
              <w:t>–</w:t>
            </w:r>
            <w:r>
              <w:rPr>
                <w:rFonts w:ascii="Calibri" w:eastAsia="Calibri" w:hAnsi="Calibri" w:cs="Calibri"/>
                <w:b/>
              </w:rPr>
              <w:t xml:space="preserve"> unauthorised absence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absent for the purpose of a holiday, not approved by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Reason for absence has not been established before the register closes</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No reason for absence has been established, or the school is not satisfied that the reason given would be recorded using one of the codes for authorised absence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arrived late, after the register has closed but before the end of session</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Administrative codes</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not joined school yet but has been registered</w:t>
            </w:r>
          </w:p>
        </w:tc>
      </w:tr>
      <w:tr w:rsidR="00CF00D8">
        <w:tc>
          <w:tcPr>
            <w:tcW w:w="1003" w:type="dxa"/>
            <w:tcBorders>
              <w:top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Whole-school closures that are known and planned in advance, including school holidays</w:t>
            </w:r>
          </w:p>
        </w:tc>
      </w:tr>
    </w:tbl>
    <w:p w:rsidR="00CF00D8" w:rsidRDefault="00CF00D8">
      <w:pPr>
        <w:spacing w:after="240"/>
        <w:rPr>
          <w:rFonts w:ascii="Calibri" w:eastAsia="Calibri" w:hAnsi="Calibri" w:cs="Calibri"/>
        </w:rPr>
      </w:pPr>
    </w:p>
    <w:p w:rsidR="00CF00D8" w:rsidRDefault="00CF00D8">
      <w:pPr>
        <w:spacing w:after="120" w:line="240" w:lineRule="auto"/>
        <w:rPr>
          <w:rFonts w:ascii="Calibri" w:eastAsia="Calibri" w:hAnsi="Calibri" w:cs="Calibri"/>
        </w:rPr>
      </w:pPr>
    </w:p>
    <w:p w:rsidR="00CF00D8" w:rsidRDefault="00CF00D8">
      <w:pPr>
        <w:rPr>
          <w:rFonts w:ascii="Calibri" w:eastAsia="Calibri" w:hAnsi="Calibri" w:cs="Calibri"/>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spacing w:after="0" w:line="248" w:lineRule="auto"/>
        <w:ind w:right="33"/>
        <w:rPr>
          <w:rFonts w:ascii="Calibri" w:eastAsia="Calibri" w:hAnsi="Calibri" w:cs="Calibri"/>
          <w:b/>
          <w:color w:val="7030A0"/>
        </w:rPr>
      </w:pPr>
    </w:p>
    <w:p w:rsidR="00CF00D8" w:rsidRDefault="00CF00D8">
      <w:pPr>
        <w:spacing w:after="0" w:line="248" w:lineRule="auto"/>
        <w:ind w:right="33"/>
        <w:rPr>
          <w:rFonts w:ascii="Calibri" w:eastAsia="Calibri" w:hAnsi="Calibri" w:cs="Calibri"/>
          <w:color w:val="000000"/>
        </w:rPr>
      </w:pPr>
    </w:p>
    <w:p w:rsidR="00CF00D8" w:rsidRDefault="00160642">
      <w:pPr>
        <w:pStyle w:val="Heading2"/>
        <w:rPr>
          <w:rFonts w:ascii="Calibri" w:eastAsia="Calibri" w:hAnsi="Calibri" w:cs="Calibri"/>
          <w:b/>
          <w:color w:val="7030A0"/>
          <w:sz w:val="22"/>
          <w:szCs w:val="22"/>
        </w:rPr>
      </w:pPr>
      <w:bookmarkStart w:id="44" w:name="_heading=h.2u6wntf" w:colFirst="0" w:colLast="0"/>
      <w:bookmarkEnd w:id="44"/>
      <w:r>
        <w:rPr>
          <w:rFonts w:ascii="Calibri" w:eastAsia="Calibri" w:hAnsi="Calibri" w:cs="Calibri"/>
          <w:b/>
          <w:color w:val="7030A0"/>
          <w:sz w:val="22"/>
          <w:szCs w:val="22"/>
        </w:rPr>
        <w:t xml:space="preserve">APPENDIX 2: THE SCHOOL DAY  </w:t>
      </w:r>
    </w:p>
    <w:p w:rsidR="00CF00D8" w:rsidRDefault="00CF00D8">
      <w:pPr>
        <w:spacing w:after="0"/>
        <w:ind w:left="-637"/>
        <w:rPr>
          <w:rFonts w:ascii="Calibri" w:eastAsia="Calibri" w:hAnsi="Calibri" w:cs="Calibri"/>
          <w:color w:val="000000"/>
        </w:rPr>
      </w:pPr>
    </w:p>
    <w:p w:rsidR="00CF00D8" w:rsidRDefault="00CF00D8">
      <w:pPr>
        <w:spacing w:after="0"/>
        <w:ind w:left="-637"/>
        <w:rPr>
          <w:rFonts w:ascii="Calibri" w:eastAsia="Calibri" w:hAnsi="Calibri" w:cs="Calibri"/>
          <w:color w:val="000000"/>
        </w:rPr>
      </w:pPr>
    </w:p>
    <w:tbl>
      <w:tblPr>
        <w:tblStyle w:val="a1"/>
        <w:tblW w:w="9273" w:type="dxa"/>
        <w:tblLayout w:type="fixed"/>
        <w:tblLook w:val="0400" w:firstRow="0" w:lastRow="0" w:firstColumn="0" w:lastColumn="0" w:noHBand="0" w:noVBand="1"/>
      </w:tblPr>
      <w:tblGrid>
        <w:gridCol w:w="5240"/>
        <w:gridCol w:w="4033"/>
      </w:tblGrid>
      <w:tr w:rsidR="00CF00D8">
        <w:trPr>
          <w:trHeight w:val="454"/>
        </w:trPr>
        <w:tc>
          <w:tcPr>
            <w:tcW w:w="5240" w:type="dxa"/>
            <w:tcBorders>
              <w:top w:val="single" w:sz="4" w:space="0" w:color="000000"/>
              <w:left w:val="single" w:sz="4" w:space="0" w:color="000000"/>
              <w:bottom w:val="single" w:sz="4" w:space="0" w:color="000000"/>
              <w:right w:val="single" w:sz="4" w:space="0" w:color="000000"/>
            </w:tcBorders>
            <w:shd w:val="clear" w:color="auto" w:fill="D9D9D9"/>
          </w:tcPr>
          <w:p w:rsidR="00CF00D8" w:rsidRDefault="00160642">
            <w:pPr>
              <w:spacing w:after="0" w:line="240" w:lineRule="auto"/>
              <w:rPr>
                <w:rFonts w:ascii="Calibri" w:eastAsia="Calibri" w:hAnsi="Calibri" w:cs="Calibri"/>
                <w:color w:val="000000"/>
              </w:rPr>
            </w:pPr>
            <w:bookmarkStart w:id="45" w:name="_heading=h.19c6y18" w:colFirst="0" w:colLast="0"/>
            <w:bookmarkEnd w:id="45"/>
            <w:r>
              <w:rPr>
                <w:rFonts w:ascii="Calibri" w:eastAsia="Calibri" w:hAnsi="Calibri" w:cs="Calibri"/>
                <w:b/>
                <w:color w:val="000000"/>
              </w:rPr>
              <w:t>Student arrival and preparation</w:t>
            </w:r>
          </w:p>
          <w:p w:rsidR="00CF00D8" w:rsidRDefault="00CF00D8">
            <w:pPr>
              <w:spacing w:after="0" w:line="240" w:lineRule="auto"/>
              <w:jc w:val="center"/>
              <w:rPr>
                <w:rFonts w:ascii="Calibri" w:eastAsia="Calibri" w:hAnsi="Calibri" w:cs="Calibri"/>
                <w:color w:val="000000"/>
              </w:rPr>
            </w:pPr>
          </w:p>
        </w:tc>
        <w:tc>
          <w:tcPr>
            <w:tcW w:w="4033" w:type="dxa"/>
            <w:tcBorders>
              <w:top w:val="single" w:sz="4" w:space="0" w:color="000000"/>
              <w:left w:val="single" w:sz="4" w:space="0" w:color="000000"/>
              <w:bottom w:val="single" w:sz="4" w:space="0" w:color="000000"/>
              <w:right w:val="single" w:sz="4" w:space="0" w:color="000000"/>
            </w:tcBorders>
            <w:shd w:val="clear" w:color="auto" w:fill="D9D9D9"/>
          </w:tcPr>
          <w:p w:rsidR="00CF00D8" w:rsidRDefault="00160642">
            <w:pPr>
              <w:spacing w:after="0" w:line="240" w:lineRule="auto"/>
              <w:ind w:left="16"/>
              <w:rPr>
                <w:rFonts w:ascii="Calibri" w:eastAsia="Calibri" w:hAnsi="Calibri" w:cs="Calibri"/>
                <w:color w:val="000000"/>
              </w:rPr>
            </w:pPr>
            <w:r>
              <w:rPr>
                <w:rFonts w:ascii="Calibri" w:eastAsia="Calibri" w:hAnsi="Calibri" w:cs="Calibri"/>
                <w:color w:val="000000"/>
              </w:rPr>
              <w:t>08:20</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Tutorial Period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6"/>
              <w:rPr>
                <w:rFonts w:ascii="Calibri" w:eastAsia="Calibri" w:hAnsi="Calibri" w:cs="Calibri"/>
                <w:color w:val="000000"/>
              </w:rPr>
            </w:pPr>
            <w:r>
              <w:rPr>
                <w:rFonts w:ascii="Calibri" w:eastAsia="Calibri" w:hAnsi="Calibri" w:cs="Calibri"/>
                <w:color w:val="000000"/>
              </w:rPr>
              <w:t xml:space="preserve">08:30 - 08:50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lastRenderedPageBreak/>
              <w:t xml:space="preserve">1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08:50 – 09:50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2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09:50 – 10:50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Break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10:50 – 11:10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3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11:10 – 12:10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4 </w:t>
            </w:r>
            <w:r>
              <w:rPr>
                <w:rFonts w:ascii="Calibri" w:eastAsia="Calibri" w:hAnsi="Calibri" w:cs="Calibri"/>
                <w:color w:val="000000"/>
              </w:rPr>
              <w:t>(Lesson registration overwrites afternoon roll call)</w:t>
            </w:r>
            <w:r>
              <w:rPr>
                <w:rFonts w:ascii="Calibri" w:eastAsia="Calibri" w:hAnsi="Calibri" w:cs="Calibri"/>
                <w:b/>
                <w:color w:val="000000"/>
              </w:rPr>
              <w:t xml:space="preserve">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12:10 – 13:10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Lunch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13:10 – 14:00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5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14:00 – 15:00 </w:t>
            </w:r>
          </w:p>
        </w:tc>
      </w:tr>
    </w:tbl>
    <w:p w:rsidR="00CF00D8" w:rsidRDefault="00160642">
      <w:pPr>
        <w:spacing w:after="0"/>
        <w:jc w:val="right"/>
        <w:rPr>
          <w:rFonts w:ascii="Calibri" w:eastAsia="Calibri" w:hAnsi="Calibri" w:cs="Calibri"/>
          <w:color w:val="000000"/>
        </w:rPr>
      </w:pPr>
      <w:r>
        <w:rPr>
          <w:rFonts w:ascii="Calibri" w:eastAsia="Calibri" w:hAnsi="Calibri" w:cs="Calibri"/>
          <w:color w:val="000000"/>
        </w:rPr>
        <w:t xml:space="preserve"> </w:t>
      </w:r>
    </w:p>
    <w:p w:rsidR="00CF00D8" w:rsidRDefault="00160642">
      <w:pPr>
        <w:spacing w:after="0"/>
        <w:ind w:left="1440"/>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 xml:space="preserve"> </w:t>
      </w:r>
    </w:p>
    <w:p w:rsidR="00CF00D8" w:rsidRDefault="00160642">
      <w:pPr>
        <w:spacing w:after="0"/>
        <w:ind w:left="1440"/>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 xml:space="preserve"> </w:t>
      </w:r>
    </w:p>
    <w:p w:rsidR="00CF00D8" w:rsidRDefault="00CF00D8">
      <w:pPr>
        <w:rPr>
          <w:rFonts w:ascii="Calibri" w:eastAsia="Calibri" w:hAnsi="Calibri" w:cs="Calibri"/>
        </w:rPr>
      </w:pPr>
    </w:p>
    <w:sectPr w:rsidR="00CF00D8">
      <w:headerReference w:type="default" r:id="rId35"/>
      <w:footerReference w:type="even" r:id="rId36"/>
      <w:footerReference w:type="default" r:id="rId37"/>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266" w:rsidRDefault="00160642">
      <w:pPr>
        <w:spacing w:after="0" w:line="240" w:lineRule="auto"/>
      </w:pPr>
      <w:r>
        <w:separator/>
      </w:r>
    </w:p>
  </w:endnote>
  <w:endnote w:type="continuationSeparator" w:id="0">
    <w:p w:rsidR="00061266" w:rsidRDefault="0016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D8" w:rsidRDefault="0016064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CF00D8" w:rsidRDefault="00CF00D8">
    <w:pPr>
      <w:pBdr>
        <w:top w:val="nil"/>
        <w:left w:val="nil"/>
        <w:bottom w:val="nil"/>
        <w:right w:val="nil"/>
        <w:between w:val="nil"/>
      </w:pBdr>
      <w:tabs>
        <w:tab w:val="center" w:pos="4513"/>
        <w:tab w:val="right" w:pos="9026"/>
      </w:tabs>
      <w:spacing w:after="0" w:line="240" w:lineRule="auto"/>
      <w:rPr>
        <w:color w:val="000000"/>
      </w:rPr>
    </w:pPr>
  </w:p>
  <w:p w:rsidR="00CF00D8" w:rsidRDefault="00CF00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D8" w:rsidRDefault="0016064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F00D8" w:rsidRDefault="0016064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simplePos x="0" y="0"/>
              <wp:positionH relativeFrom="column">
                <wp:posOffset>-736599</wp:posOffset>
              </wp:positionH>
              <wp:positionV relativeFrom="paragraph">
                <wp:posOffset>9842500</wp:posOffset>
              </wp:positionV>
              <wp:extent cx="7200000" cy="565200"/>
              <wp:effectExtent l="0" t="0" r="0" b="0"/>
              <wp:wrapNone/>
              <wp:docPr id="45" name=""/>
              <wp:cNvGraphicFramePr/>
              <a:graphic xmlns:a="http://schemas.openxmlformats.org/drawingml/2006/main">
                <a:graphicData uri="http://schemas.microsoft.com/office/word/2010/wordprocessingGroup">
                  <wpg:wgp>
                    <wpg:cNvGrpSpPr/>
                    <wpg:grpSpPr>
                      <a:xfrm>
                        <a:off x="0" y="0"/>
                        <a:ext cx="7200000" cy="565200"/>
                        <a:chOff x="1746000" y="3497400"/>
                        <a:chExt cx="7200000" cy="563950"/>
                      </a:xfrm>
                    </wpg:grpSpPr>
                    <wpg:grpSp>
                      <wpg:cNvPr id="31" name="Group 31"/>
                      <wpg:cNvGrpSpPr/>
                      <wpg:grpSpPr>
                        <a:xfrm>
                          <a:off x="1746000" y="3497400"/>
                          <a:ext cx="7200000" cy="564564"/>
                          <a:chOff x="283" y="15666"/>
                          <a:chExt cx="11339" cy="888"/>
                        </a:xfrm>
                      </wpg:grpSpPr>
                      <wps:wsp>
                        <wps:cNvPr id="32" name="Rectangle 32"/>
                        <wps:cNvSpPr/>
                        <wps:spPr>
                          <a:xfrm>
                            <a:off x="283" y="15666"/>
                            <a:ext cx="11325" cy="875"/>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wps:wsp>
                        <wps:cNvPr id="33" name="Freeform: Shape 33"/>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4" name="Freeform: Shape 34"/>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Shape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36" name="Freeform: Shape 36"/>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w:pict>
            <v:group id="_x0000_s1060" style="position:absolute;margin-left:-58pt;margin-top:775pt;width:566.95pt;height:44.5pt;z-index:-251655168;mso-wrap-distance-left:0;mso-wrap-distance-right:0;mso-position-horizontal-relative:text;mso-position-vertical-relative:text" coordorigin="17460,34974" coordsize="72000,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">
              <v:group id="Group 31" o:spid="_x0000_s1061" style="position:absolute;left:17460;top:34974;width:72000;height:5645" coordorigin="283,15666" coordsize="1133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2" style="position:absolute;left:283;top:15666;width:11325;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rsidR="00CF00D8" w:rsidRDefault="00CF00D8">
                        <w:pPr>
                          <w:spacing w:after="0" w:line="240" w:lineRule="auto"/>
                          <w:textDirection w:val="btLr"/>
                        </w:pPr>
                      </w:p>
                    </w:txbxContent>
                  </v:textbox>
                </v:rect>
                <v:shape id="Freeform: Shape 33" o:spid="_x0000_s1063" style="position:absolute;left:4015;top:15666;width:7607;height:661;visibility:visible;mso-wrap-style:square;v-text-anchor:middle"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" path="m7606,l,661,7606,627,7606,xe" fillcolor="#442770" stroked="f">
                  <v:path arrowok="t" o:extrusionok="f"/>
                </v:shape>
                <v:shape id="Freeform: Shape 34" o:spid="_x0000_s1064" style="position:absolute;left:283;top:15857;width:11339;height:697;visibility:visible;mso-wrap-style:square;v-text-anchor:middle"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" path="m11339,l,696r11339,l11339,xe" fillcolor="#1a8683" stroked="f">
                  <v:path arrowok="t" o:extrusionok="f"/>
                </v:shape>
                <v:shape id="Freeform: Shape 35" o:spid="_x0000_s1065" style="position:absolute;left:283;top:15838;width:5616;height:716;visibility:visible;mso-wrap-style:square;v-text-anchor:middle"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" path="m,l,715r5616,l,xe" fillcolor="#f6a722" stroked="f">
                  <v:path arrowok="t" o:extrusionok="f"/>
                </v:shape>
                <v:shape id="Freeform: Shape 36" o:spid="_x0000_s1066" style="position:absolute;left:283;top:16321;width:5616;height:233;visibility:visible;mso-wrap-style:square;v-text-anchor:middle"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" path="m3789,l,232r5616,l3789,xe" fillcolor="#df5b3b" stroked="f">
                  <v:path arrowok="t" o:extrusionok="f"/>
                </v:shape>
              </v:group>
            </v:group>
          </w:pict>
        </mc:Fallback>
      </mc:AlternateContent>
    </w:r>
  </w:p>
  <w:p w:rsidR="00CF00D8" w:rsidRDefault="00CF00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266" w:rsidRDefault="00160642">
      <w:pPr>
        <w:spacing w:after="0" w:line="240" w:lineRule="auto"/>
      </w:pPr>
      <w:r>
        <w:separator/>
      </w:r>
    </w:p>
  </w:footnote>
  <w:footnote w:type="continuationSeparator" w:id="0">
    <w:p w:rsidR="00061266" w:rsidRDefault="0016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D8" w:rsidRDefault="0016064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simplePos x="0" y="0"/>
              <wp:positionH relativeFrom="page">
                <wp:posOffset>557530</wp:posOffset>
              </wp:positionH>
              <wp:positionV relativeFrom="page">
                <wp:posOffset>832485</wp:posOffset>
              </wp:positionV>
              <wp:extent cx="0" cy="12700"/>
              <wp:effectExtent l="0" t="0" r="0" b="0"/>
              <wp:wrapNone/>
              <wp:docPr id="41"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simplePos x="0" y="0"/>
              <wp:positionH relativeFrom="page">
                <wp:posOffset>557530</wp:posOffset>
              </wp:positionH>
              <wp:positionV relativeFrom="page">
                <wp:posOffset>347111</wp:posOffset>
              </wp:positionV>
              <wp:extent cx="356870" cy="405765"/>
              <wp:effectExtent l="0" t="0" r="0" b="0"/>
              <wp:wrapNone/>
              <wp:docPr id="43" name=""/>
              <wp:cNvGraphicFramePr/>
              <a:graphic xmlns:a="http://schemas.openxmlformats.org/drawingml/2006/main">
                <a:graphicData uri="http://schemas.microsoft.com/office/word/2010/wordprocessingGroup">
                  <wpg:wgp>
                    <wpg:cNvGrpSpPr/>
                    <wpg:grpSpPr>
                      <a:xfrm>
                        <a:off x="0" y="0"/>
                        <a:ext cx="356870" cy="405765"/>
                        <a:chOff x="5167550" y="3577100"/>
                        <a:chExt cx="356250" cy="405150"/>
                      </a:xfrm>
                    </wpg:grpSpPr>
                    <wpg:grpSp>
                      <wpg:cNvPr id="15" name="Group 15"/>
                      <wpg:cNvGrpSpPr/>
                      <wpg:grpSpPr>
                        <a:xfrm>
                          <a:off x="5167565" y="3577118"/>
                          <a:ext cx="356235" cy="405765"/>
                          <a:chOff x="850" y="850"/>
                          <a:chExt cx="561" cy="639"/>
                        </a:xfrm>
                      </wpg:grpSpPr>
                      <wps:wsp>
                        <wps:cNvPr id="18" name="Rectangle 18"/>
                        <wps:cNvSpPr/>
                        <wps:spPr>
                          <a:xfrm>
                            <a:off x="850" y="850"/>
                            <a:ext cx="550" cy="625"/>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20" name="Freeform: Shape 20"/>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21" name="Freeform: Shape 21"/>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2" name="Freeform: Shape 22"/>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3" name="Freeform: Shape 23"/>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4" name="Freeform: Shape 24"/>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2">
                            <a:alphaModFix/>
                          </a:blip>
                          <a:srcRect/>
                          <a:stretch/>
                        </pic:blipFill>
                        <pic:spPr>
                          <a:xfrm>
                            <a:off x="1097" y="1124"/>
                            <a:ext cx="218" cy="107"/>
                          </a:xfrm>
                          <a:prstGeom prst="rect">
                            <a:avLst/>
                          </a:prstGeom>
                          <a:noFill/>
                          <a:ln>
                            <a:noFill/>
                          </a:ln>
                        </pic:spPr>
                      </pic:pic>
                    </wpg:grpSp>
                  </wpg:wgp>
                </a:graphicData>
              </a:graphic>
            </wp:anchor>
          </w:drawing>
        </mc:Choice>
        <mc:Fallback>
          <w:pict>
            <v:group id="_x0000_s1044" style="position:absolute;margin-left:43.9pt;margin-top:27.35pt;width:28.1pt;height:31.95pt;z-index:251659264;mso-position-horizontal-relative:page;mso-position-vertical-relative:page" coordorigin="51675,35771" coordsize="3562,4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">
              <v:group id="Group 15" o:spid="_x0000_s1045" style="position:absolute;left:51675;top:35771;width:3563;height:4057" coordorigin="850,850" coordsize="56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8" o:spid="_x0000_s1046" style="position:absolute;left:850;top:850;width:550;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CF00D8" w:rsidRDefault="00CF00D8">
                        <w:pPr>
                          <w:spacing w:after="0" w:line="240" w:lineRule="auto"/>
                          <w:textDirection w:val="btLr"/>
                        </w:pPr>
                      </w:p>
                    </w:txbxContent>
                  </v:textbox>
                </v:rect>
                <v:shape id="Freeform: Shape 19" o:spid="_x0000_s1047" style="position:absolute;left:850;top:1008;width:385;height:176;visibility:visible;mso-wrap-style:square;v-text-anchor:middle"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" path="m385,l,171r105,5l385,xe" fillcolor="#79629d" stroked="f">
                  <v:path arrowok="t" o:extrusionok="f"/>
                </v:shape>
                <v:shape id="Freeform: Shape 20" o:spid="_x0000_s1048" style="position:absolute;left:850;top:1180;width:422;height:247;visibility:visible;mso-wrap-style:square;v-text-anchor:middle"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" path="m,l422,246,105,5,,xe" fillcolor="#442770" stroked="f">
                  <v:path arrowok="t" o:extrusionok="f"/>
                </v:shape>
                <v:shape id="Freeform: Shape 21" o:spid="_x0000_s1049" style="position:absolute;left:1068;top:1241;width:341;height:248;visibility:visible;mso-wrap-style:square;v-text-anchor:middle"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" path="m,l341,247,293,155,,xe" fillcolor="#df5b3b" stroked="f">
                  <v:path arrowok="t" o:extrusionok="f"/>
                </v:shape>
                <v:shape id="Freeform: Shape 22" o:spid="_x0000_s1050" style="position:absolute;left:1360;top:1000;width:51;height:489;visibility:visible;mso-wrap-style:square;v-text-anchor:middle"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" path="m51,l,396r48,92l51,xe" fillcolor="#f6a722" stroked="f">
                  <v:path arrowok="t" o:extrusionok="f"/>
                </v:shape>
                <v:shape id="Freeform: Shape 23" o:spid="_x0000_s1051" style="position:absolute;left:1340;top:850;width:57;height:419;visibility:visible;mso-wrap-style:square;v-text-anchor:middle"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" path="m56,l,89,12,419,56,xe" fillcolor="#2bb7c4" stroked="f">
                  <v:path arrowok="t" o:extrusionok="f"/>
                </v:shape>
                <v:shape id="Freeform: Shape 24" o:spid="_x0000_s1052" style="position:absolute;left:972;top:850;width:425;height:243;visibility:visible;mso-wrap-style:square;v-text-anchor:middle"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" path="m424,l,242,368,89,424,xe" fillcolor="#1a8683"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5" o:spid="_x0000_s1053" type="#_x0000_t75" style="position:absolute;left:1097;top:1124;width:218;height:1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">
                  <v:imagedata r:id="rId3" o:title=""/>
                </v:shape>
              </v:group>
              <w10:wrap anchorx="page" anchory="page"/>
            </v:group>
          </w:pict>
        </mc:Fallback>
      </mc:AlternateContent>
    </w:r>
  </w:p>
  <w:p w:rsidR="00CF00D8" w:rsidRDefault="00160642">
    <w:r>
      <w:rPr>
        <w:noProof/>
      </w:rPr>
      <mc:AlternateContent>
        <mc:Choice Requires="wpg">
          <w:drawing>
            <wp:anchor distT="0" distB="0" distL="0" distR="0" simplePos="0" relativeHeight="251660288" behindDoc="1" locked="0" layoutInCell="1" hidden="0" allowOverlap="1">
              <wp:simplePos x="0" y="0"/>
              <wp:positionH relativeFrom="margin">
                <wp:align>right</wp:align>
              </wp:positionH>
              <wp:positionV relativeFrom="page">
                <wp:posOffset>636905</wp:posOffset>
              </wp:positionV>
              <wp:extent cx="4110355" cy="111760"/>
              <wp:effectExtent l="0" t="0" r="0" b="0"/>
              <wp:wrapNone/>
              <wp:docPr id="44" name=""/>
              <wp:cNvGraphicFramePr/>
              <a:graphic xmlns:a="http://schemas.openxmlformats.org/drawingml/2006/main">
                <a:graphicData uri="http://schemas.microsoft.com/office/word/2010/wordprocessingGroup">
                  <wpg:wgp>
                    <wpg:cNvGrpSpPr/>
                    <wpg:grpSpPr>
                      <a:xfrm>
                        <a:off x="0" y="0"/>
                        <a:ext cx="4110355" cy="111760"/>
                        <a:chOff x="3290800" y="3724100"/>
                        <a:chExt cx="4110400" cy="111800"/>
                      </a:xfrm>
                    </wpg:grpSpPr>
                    <wpg:grpSp>
                      <wpg:cNvPr id="26" name="Group 26"/>
                      <wpg:cNvGrpSpPr/>
                      <wpg:grpSpPr>
                        <a:xfrm>
                          <a:off x="3290823" y="3724120"/>
                          <a:ext cx="4110355" cy="111760"/>
                          <a:chOff x="4575" y="1349"/>
                          <a:chExt cx="6472" cy="176"/>
                        </a:xfrm>
                      </wpg:grpSpPr>
                      <wps:wsp>
                        <wps:cNvPr id="27" name="Rectangle 27"/>
                        <wps:cNvSpPr/>
                        <wps:spPr>
                          <a:xfrm>
                            <a:off x="4575" y="1349"/>
                            <a:ext cx="6450" cy="175"/>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27"/>
                          <pic:cNvPicPr preferRelativeResize="0"/>
                        </pic:nvPicPr>
                        <pic:blipFill rotWithShape="1">
                          <a:blip r:embed="rId4">
                            <a:alphaModFix/>
                          </a:blip>
                          <a:srcRect/>
                          <a:stretch/>
                        </pic:blipFill>
                        <pic:spPr>
                          <a:xfrm>
                            <a:off x="4575" y="1349"/>
                            <a:ext cx="3800" cy="176"/>
                          </a:xfrm>
                          <a:prstGeom prst="rect">
                            <a:avLst/>
                          </a:prstGeom>
                          <a:noFill/>
                          <a:ln>
                            <a:noFill/>
                          </a:ln>
                        </pic:spPr>
                      </pic:pic>
                      <pic:pic xmlns:pic="http://schemas.openxmlformats.org/drawingml/2006/picture">
                        <pic:nvPicPr>
                          <pic:cNvPr id="29" name="Shape 28"/>
                          <pic:cNvPicPr preferRelativeResize="0"/>
                        </pic:nvPicPr>
                        <pic:blipFill rotWithShape="1">
                          <a:blip r:embed="rId5">
                            <a:alphaModFix/>
                          </a:blip>
                          <a:srcRect/>
                          <a:stretch/>
                        </pic:blipFill>
                        <pic:spPr>
                          <a:xfrm>
                            <a:off x="8444" y="1350"/>
                            <a:ext cx="709" cy="175"/>
                          </a:xfrm>
                          <a:prstGeom prst="rect">
                            <a:avLst/>
                          </a:prstGeom>
                          <a:noFill/>
                          <a:ln>
                            <a:noFill/>
                          </a:ln>
                        </pic:spPr>
                      </pic:pic>
                      <pic:pic xmlns:pic="http://schemas.openxmlformats.org/drawingml/2006/picture">
                        <pic:nvPicPr>
                          <pic:cNvPr id="30" name="Shape 29"/>
                          <pic:cNvPicPr preferRelativeResize="0"/>
                        </pic:nvPicPr>
                        <pic:blipFill rotWithShape="1">
                          <a:blip r:embed="rId6">
                            <a:alphaModFix/>
                          </a:blip>
                          <a:srcRect/>
                          <a:stretch/>
                        </pic:blipFill>
                        <pic:spPr>
                          <a:xfrm>
                            <a:off x="9220" y="1350"/>
                            <a:ext cx="1827" cy="140"/>
                          </a:xfrm>
                          <a:prstGeom prst="rect">
                            <a:avLst/>
                          </a:prstGeom>
                          <a:noFill/>
                          <a:ln>
                            <a:noFill/>
                          </a:ln>
                        </pic:spPr>
                      </pic:pic>
                    </wpg:grpSp>
                  </wpg:wgp>
                </a:graphicData>
              </a:graphic>
            </wp:anchor>
          </w:drawing>
        </mc:Choice>
        <mc:Fallback>
          <w:pict>
            <v:group id="_x0000_s1054" style="position:absolute;margin-left:272.45pt;margin-top:50.15pt;width:323.65pt;height:8.8pt;z-index:-251656192;mso-wrap-distance-left:0;mso-wrap-distance-right:0;mso-position-horizontal:right;mso-position-horizontal-relative:margin;mso-position-vertical-relative:page" coordorigin="32908,37241" coordsize="41104,1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">
              <v:group id="Group 26" o:spid="_x0000_s1055" style="position:absolute;left:32908;top:37241;width:41103;height:1117" coordorigin="4575,1349" coordsize="647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6" style="position:absolute;left:4575;top:1349;width:64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CF00D8" w:rsidRDefault="00CF00D8">
                        <w:pPr>
                          <w:spacing w:after="0" w:line="240" w:lineRule="auto"/>
                          <w:textDirection w:val="btLr"/>
                        </w:pPr>
                      </w:p>
                    </w:txbxContent>
                  </v:textbox>
                </v:rect>
                <v:shape id="Shape 27" o:spid="_x0000_s1057" type="#_x0000_t75" style="position:absolute;left:4575;top:1349;width:3800;height:1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">
                  <v:imagedata r:id="rId7" o:title=""/>
                </v:shape>
                <v:shape id="Shape 28" o:spid="_x0000_s1058" type="#_x0000_t75" style="position:absolute;left:8444;top:1350;width:709;height:1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">
                  <v:imagedata r:id="rId8" o:title=""/>
                </v:shape>
                <v:shape id="Shape 29" o:spid="_x0000_s1059" type="#_x0000_t75" style="position:absolute;left:9220;top:1350;width:1827;height:1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">
                  <v:imagedata r:id="rId9" o:title=""/>
                </v:shape>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90"/>
    <w:multiLevelType w:val="multilevel"/>
    <w:tmpl w:val="EAE05162"/>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 w15:restartNumberingAfterBreak="0">
    <w:nsid w:val="0A2B4DA3"/>
    <w:multiLevelType w:val="multilevel"/>
    <w:tmpl w:val="7D386DE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 w15:restartNumberingAfterBreak="0">
    <w:nsid w:val="0E021F31"/>
    <w:multiLevelType w:val="multilevel"/>
    <w:tmpl w:val="932EDCC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 w15:restartNumberingAfterBreak="0">
    <w:nsid w:val="0FCE1305"/>
    <w:multiLevelType w:val="multilevel"/>
    <w:tmpl w:val="A4C8323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4" w15:restartNumberingAfterBreak="0">
    <w:nsid w:val="1AEA36D2"/>
    <w:multiLevelType w:val="multilevel"/>
    <w:tmpl w:val="ABE85CF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5" w15:restartNumberingAfterBreak="0">
    <w:nsid w:val="1EAC5C7A"/>
    <w:multiLevelType w:val="multilevel"/>
    <w:tmpl w:val="DB0E4D0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6" w15:restartNumberingAfterBreak="0">
    <w:nsid w:val="21740D85"/>
    <w:multiLevelType w:val="multilevel"/>
    <w:tmpl w:val="A5FC5ED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7" w15:restartNumberingAfterBreak="0">
    <w:nsid w:val="26193FFD"/>
    <w:multiLevelType w:val="multilevel"/>
    <w:tmpl w:val="34A0273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754BC2"/>
    <w:multiLevelType w:val="multilevel"/>
    <w:tmpl w:val="37CE3FF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9" w15:restartNumberingAfterBreak="0">
    <w:nsid w:val="2E720D3B"/>
    <w:multiLevelType w:val="multilevel"/>
    <w:tmpl w:val="95C42372"/>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0" w15:restartNumberingAfterBreak="0">
    <w:nsid w:val="2FA92091"/>
    <w:multiLevelType w:val="multilevel"/>
    <w:tmpl w:val="4A6438A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1" w15:restartNumberingAfterBreak="0">
    <w:nsid w:val="2FFC03F5"/>
    <w:multiLevelType w:val="multilevel"/>
    <w:tmpl w:val="ED80C5F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2" w15:restartNumberingAfterBreak="0">
    <w:nsid w:val="33AA4BDB"/>
    <w:multiLevelType w:val="multilevel"/>
    <w:tmpl w:val="9A124D1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3" w15:restartNumberingAfterBreak="0">
    <w:nsid w:val="342E014E"/>
    <w:multiLevelType w:val="multilevel"/>
    <w:tmpl w:val="807EE1A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4" w15:restartNumberingAfterBreak="0">
    <w:nsid w:val="42E465CB"/>
    <w:multiLevelType w:val="multilevel"/>
    <w:tmpl w:val="AEF443DA"/>
    <w:lvl w:ilvl="0">
      <w:start w:val="1"/>
      <w:numFmt w:val="bullet"/>
      <w:lvlText w:val="▪"/>
      <w:lvlJc w:val="left"/>
      <w:pPr>
        <w:ind w:left="1060" w:hanging="360"/>
      </w:pPr>
      <w:rPr>
        <w:rFonts w:ascii="Noto Sans Symbols" w:eastAsia="Noto Sans Symbols" w:hAnsi="Noto Sans Symbols" w:cs="Noto Sans Symbols"/>
        <w:color w:val="000000"/>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5" w15:restartNumberingAfterBreak="0">
    <w:nsid w:val="450B6F55"/>
    <w:multiLevelType w:val="multilevel"/>
    <w:tmpl w:val="C708030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6" w15:restartNumberingAfterBreak="0">
    <w:nsid w:val="46AF5F4B"/>
    <w:multiLevelType w:val="multilevel"/>
    <w:tmpl w:val="F51279B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7" w15:restartNumberingAfterBreak="0">
    <w:nsid w:val="48BF091D"/>
    <w:multiLevelType w:val="multilevel"/>
    <w:tmpl w:val="BFBC002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8" w15:restartNumberingAfterBreak="0">
    <w:nsid w:val="50F504DD"/>
    <w:multiLevelType w:val="multilevel"/>
    <w:tmpl w:val="75AE13A2"/>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9" w15:restartNumberingAfterBreak="0">
    <w:nsid w:val="55893E51"/>
    <w:multiLevelType w:val="multilevel"/>
    <w:tmpl w:val="B60C8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536B34"/>
    <w:multiLevelType w:val="multilevel"/>
    <w:tmpl w:val="E5AEF5C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1" w15:restartNumberingAfterBreak="0">
    <w:nsid w:val="577D1274"/>
    <w:multiLevelType w:val="multilevel"/>
    <w:tmpl w:val="6092446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2" w15:restartNumberingAfterBreak="0">
    <w:nsid w:val="57C20857"/>
    <w:multiLevelType w:val="multilevel"/>
    <w:tmpl w:val="59127C7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3" w15:restartNumberingAfterBreak="0">
    <w:nsid w:val="5A3A1AE0"/>
    <w:multiLevelType w:val="multilevel"/>
    <w:tmpl w:val="831AF4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4" w15:restartNumberingAfterBreak="0">
    <w:nsid w:val="5A7A47DE"/>
    <w:multiLevelType w:val="multilevel"/>
    <w:tmpl w:val="84984672"/>
    <w:lvl w:ilvl="0">
      <w:start w:val="1"/>
      <w:numFmt w:val="bullet"/>
      <w:lvlText w:val="●"/>
      <w:lvlJc w:val="left"/>
      <w:pPr>
        <w:ind w:left="720" w:hanging="360"/>
      </w:pPr>
      <w:rPr>
        <w:rFonts w:ascii="Noto Sans Symbols" w:eastAsia="Noto Sans Symbols" w:hAnsi="Noto Sans Symbols" w:cs="Noto Sans Symbols"/>
        <w:sz w:val="25"/>
        <w:szCs w:val="25"/>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1A1726"/>
    <w:multiLevelType w:val="multilevel"/>
    <w:tmpl w:val="682278A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6" w15:restartNumberingAfterBreak="0">
    <w:nsid w:val="6582739C"/>
    <w:multiLevelType w:val="multilevel"/>
    <w:tmpl w:val="12F45914"/>
    <w:lvl w:ilvl="0">
      <w:start w:val="1"/>
      <w:numFmt w:val="decimal"/>
      <w:pStyle w:val="4Bulletedcopyblue"/>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66AD35CE"/>
    <w:multiLevelType w:val="multilevel"/>
    <w:tmpl w:val="E058324A"/>
    <w:lvl w:ilvl="0">
      <w:start w:val="1"/>
      <w:numFmt w:val="bullet"/>
      <w:pStyle w:val="Tablecopybulleted"/>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8" w15:restartNumberingAfterBreak="0">
    <w:nsid w:val="66B157E6"/>
    <w:multiLevelType w:val="multilevel"/>
    <w:tmpl w:val="A86A53FC"/>
    <w:lvl w:ilvl="0">
      <w:start w:val="1"/>
      <w:numFmt w:val="bullet"/>
      <w:lvlText w:val="●"/>
      <w:lvlJc w:val="left"/>
      <w:pPr>
        <w:ind w:left="720" w:hanging="360"/>
      </w:pPr>
      <w:rPr>
        <w:rFonts w:ascii="Noto Sans Symbols" w:eastAsia="Noto Sans Symbols" w:hAnsi="Noto Sans Symbols" w:cs="Noto Sans Symbols"/>
        <w:sz w:val="25"/>
        <w:szCs w:val="25"/>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731448"/>
    <w:multiLevelType w:val="multilevel"/>
    <w:tmpl w:val="6F6E4CE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0" w15:restartNumberingAfterBreak="0">
    <w:nsid w:val="6E6C75F4"/>
    <w:multiLevelType w:val="multilevel"/>
    <w:tmpl w:val="B6C8BB0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1" w15:restartNumberingAfterBreak="0">
    <w:nsid w:val="6EC706E0"/>
    <w:multiLevelType w:val="multilevel"/>
    <w:tmpl w:val="EB4C610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2" w15:restartNumberingAfterBreak="0">
    <w:nsid w:val="6F491B3D"/>
    <w:multiLevelType w:val="multilevel"/>
    <w:tmpl w:val="2E2006DE"/>
    <w:lvl w:ilvl="0">
      <w:start w:val="4"/>
      <w:numFmt w:val="decimal"/>
      <w:pStyle w:val="Bulletedcopylevel2"/>
      <w:lvlText w:val="%1.0"/>
      <w:lvlJc w:val="left"/>
      <w:pPr>
        <w:ind w:left="369" w:hanging="360"/>
      </w:pPr>
    </w:lvl>
    <w:lvl w:ilvl="1">
      <w:start w:val="1"/>
      <w:numFmt w:val="decimal"/>
      <w:lvlText w:val="%1.%2"/>
      <w:lvlJc w:val="left"/>
      <w:pPr>
        <w:ind w:left="1089" w:hanging="360"/>
      </w:pPr>
    </w:lvl>
    <w:lvl w:ilvl="2">
      <w:start w:val="1"/>
      <w:numFmt w:val="decimal"/>
      <w:lvlText w:val="%1.%2.%3"/>
      <w:lvlJc w:val="left"/>
      <w:pPr>
        <w:ind w:left="2169" w:hanging="720"/>
      </w:pPr>
    </w:lvl>
    <w:lvl w:ilvl="3">
      <w:start w:val="1"/>
      <w:numFmt w:val="decimal"/>
      <w:lvlText w:val="%1.%2.%3.%4"/>
      <w:lvlJc w:val="left"/>
      <w:pPr>
        <w:ind w:left="2889" w:hanging="720"/>
      </w:pPr>
    </w:lvl>
    <w:lvl w:ilvl="4">
      <w:start w:val="1"/>
      <w:numFmt w:val="decimal"/>
      <w:lvlText w:val="%1.%2.%3.%4.%5"/>
      <w:lvlJc w:val="left"/>
      <w:pPr>
        <w:ind w:left="3969" w:hanging="1080"/>
      </w:pPr>
    </w:lvl>
    <w:lvl w:ilvl="5">
      <w:start w:val="1"/>
      <w:numFmt w:val="decimal"/>
      <w:lvlText w:val="%1.%2.%3.%4.%5.%6"/>
      <w:lvlJc w:val="left"/>
      <w:pPr>
        <w:ind w:left="4689" w:hanging="1080"/>
      </w:pPr>
    </w:lvl>
    <w:lvl w:ilvl="6">
      <w:start w:val="1"/>
      <w:numFmt w:val="decimal"/>
      <w:lvlText w:val="%1.%2.%3.%4.%5.%6.%7"/>
      <w:lvlJc w:val="left"/>
      <w:pPr>
        <w:ind w:left="5769" w:hanging="1440"/>
      </w:pPr>
    </w:lvl>
    <w:lvl w:ilvl="7">
      <w:start w:val="1"/>
      <w:numFmt w:val="decimal"/>
      <w:lvlText w:val="%1.%2.%3.%4.%5.%6.%7.%8"/>
      <w:lvlJc w:val="left"/>
      <w:pPr>
        <w:ind w:left="6489" w:hanging="1440"/>
      </w:pPr>
    </w:lvl>
    <w:lvl w:ilvl="8">
      <w:start w:val="1"/>
      <w:numFmt w:val="decimal"/>
      <w:lvlText w:val="%1.%2.%3.%4.%5.%6.%7.%8.%9"/>
      <w:lvlJc w:val="left"/>
      <w:pPr>
        <w:ind w:left="7209" w:hanging="1440"/>
      </w:pPr>
    </w:lvl>
  </w:abstractNum>
  <w:abstractNum w:abstractNumId="33" w15:restartNumberingAfterBreak="0">
    <w:nsid w:val="781E5BEC"/>
    <w:multiLevelType w:val="multilevel"/>
    <w:tmpl w:val="8C7E229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4" w15:restartNumberingAfterBreak="0">
    <w:nsid w:val="7CF510E8"/>
    <w:multiLevelType w:val="multilevel"/>
    <w:tmpl w:val="74F2C2C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num w:numId="1">
    <w:abstractNumId w:val="26"/>
  </w:num>
  <w:num w:numId="2">
    <w:abstractNumId w:val="32"/>
  </w:num>
  <w:num w:numId="3">
    <w:abstractNumId w:val="27"/>
  </w:num>
  <w:num w:numId="4">
    <w:abstractNumId w:val="28"/>
  </w:num>
  <w:num w:numId="5">
    <w:abstractNumId w:val="12"/>
  </w:num>
  <w:num w:numId="6">
    <w:abstractNumId w:val="31"/>
  </w:num>
  <w:num w:numId="7">
    <w:abstractNumId w:val="33"/>
  </w:num>
  <w:num w:numId="8">
    <w:abstractNumId w:val="6"/>
  </w:num>
  <w:num w:numId="9">
    <w:abstractNumId w:val="34"/>
  </w:num>
  <w:num w:numId="10">
    <w:abstractNumId w:val="25"/>
  </w:num>
  <w:num w:numId="11">
    <w:abstractNumId w:val="30"/>
  </w:num>
  <w:num w:numId="12">
    <w:abstractNumId w:val="16"/>
  </w:num>
  <w:num w:numId="13">
    <w:abstractNumId w:val="29"/>
  </w:num>
  <w:num w:numId="14">
    <w:abstractNumId w:val="13"/>
  </w:num>
  <w:num w:numId="15">
    <w:abstractNumId w:val="10"/>
  </w:num>
  <w:num w:numId="16">
    <w:abstractNumId w:val="19"/>
  </w:num>
  <w:num w:numId="17">
    <w:abstractNumId w:val="4"/>
  </w:num>
  <w:num w:numId="18">
    <w:abstractNumId w:val="22"/>
  </w:num>
  <w:num w:numId="19">
    <w:abstractNumId w:val="21"/>
  </w:num>
  <w:num w:numId="20">
    <w:abstractNumId w:val="24"/>
  </w:num>
  <w:num w:numId="21">
    <w:abstractNumId w:val="0"/>
  </w:num>
  <w:num w:numId="22">
    <w:abstractNumId w:val="23"/>
  </w:num>
  <w:num w:numId="23">
    <w:abstractNumId w:val="5"/>
  </w:num>
  <w:num w:numId="24">
    <w:abstractNumId w:val="11"/>
  </w:num>
  <w:num w:numId="25">
    <w:abstractNumId w:val="2"/>
  </w:num>
  <w:num w:numId="26">
    <w:abstractNumId w:val="9"/>
  </w:num>
  <w:num w:numId="27">
    <w:abstractNumId w:val="1"/>
  </w:num>
  <w:num w:numId="28">
    <w:abstractNumId w:val="17"/>
  </w:num>
  <w:num w:numId="29">
    <w:abstractNumId w:val="7"/>
  </w:num>
  <w:num w:numId="30">
    <w:abstractNumId w:val="8"/>
  </w:num>
  <w:num w:numId="31">
    <w:abstractNumId w:val="3"/>
  </w:num>
  <w:num w:numId="32">
    <w:abstractNumId w:val="14"/>
  </w:num>
  <w:num w:numId="33">
    <w:abstractNumId w:val="15"/>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D8"/>
    <w:rsid w:val="00061266"/>
    <w:rsid w:val="00160642"/>
    <w:rsid w:val="00320B6D"/>
    <w:rsid w:val="00CF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812A6-0083-44CE-827E-692A2A76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style>
  <w:style w:type="paragraph" w:customStyle="1" w:styleId="4Bulletedcopyblue">
    <w:name w:val="4 Bulleted copy blue"/>
    <w:basedOn w:val="Normal"/>
    <w:qFormat/>
    <w:rsid w:val="001331C4"/>
    <w:pPr>
      <w:numPr>
        <w:numId w:val="1"/>
      </w:numPr>
      <w:spacing w:after="120" w:line="240" w:lineRule="auto"/>
    </w:pPr>
    <w:rPr>
      <w:rFonts w:eastAsia="MS Mincho"/>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working-together-to-improve-school-attendance" TargetMode="External"/><Relationship Id="rId26" Type="http://schemas.openxmlformats.org/officeDocument/2006/relationships/hyperlink" Target="https://www.legislation.gov.uk/ukpga/2006/40/contents" TargetMode="External"/><Relationship Id="rId39" Type="http://schemas.openxmlformats.org/officeDocument/2006/relationships/theme" Target="theme/theme1.xml"/><Relationship Id="rId21" Type="http://schemas.openxmlformats.org/officeDocument/2006/relationships/hyperlink" Target="https://www.gov.uk/government/publications/parental-responsibility-measures-for-behaviour-and-attendance" TargetMode="External"/><Relationship Id="rId34" Type="http://schemas.openxmlformats.org/officeDocument/2006/relationships/hyperlink" Target="https://www.gov.uk/government/publications/working-together-to-improve-school-atten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www.legislation.gov.uk/ukpga/2002/32/contents" TargetMode="External"/><Relationship Id="rId33" Type="http://schemas.openxmlformats.org/officeDocument/2006/relationships/hyperlink" Target="https://www.legislation.gov.uk/ukpga/1996/56/section/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uk/government/publications/working-together-to-improve-school-attendance"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pga/1996/56/contents" TargetMode="External"/><Relationship Id="rId32" Type="http://schemas.openxmlformats.org/officeDocument/2006/relationships/hyperlink" Target="https://www.legislation.gov.uk/uksi/2024/208/mad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ov.uk/government/publications/parental-responsibility-measures-for-behaviour-and-attendance" TargetMode="External"/><Relationship Id="rId28" Type="http://schemas.openxmlformats.org/officeDocument/2006/relationships/hyperlink" Target="https://www.gov.uk/guidance/complete-the-school-censu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31" Type="http://schemas.openxmlformats.org/officeDocument/2006/relationships/hyperlink" Target="mailto:scadman@pleckga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parental-responsibility-measures-for-behaviour-and-attendance" TargetMode="External"/><Relationship Id="rId27" Type="http://schemas.openxmlformats.org/officeDocument/2006/relationships/hyperlink" Target="https://www.legislation.gov.uk/uksi/2013/757/regulation/2/made" TargetMode="External"/><Relationship Id="rId30" Type="http://schemas.openxmlformats.org/officeDocument/2006/relationships/hyperlink" Target="https://www.gov.uk/government/publications/mental-health-issues-affecting-a-pupils-attendance-guidance-for-school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40.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NKqIxkCZB5toAcoKaW8sd97Fl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gAciExcVc5NDZzcHV2RUtybFFzczJWcHNlS2VXeDBTYm1udk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FBE3860-61FE-4B9E-BC94-17784BAC8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52CC1-450F-4E80-B69A-F33618002246}">
  <ds:schemaRefs>
    <ds:schemaRef ds:uri="http://schemas.microsoft.com/sharepoint/v3/contenttype/forms"/>
  </ds:schemaRefs>
</ds:datastoreItem>
</file>

<file path=customXml/itemProps4.xml><?xml version="1.0" encoding="utf-8"?>
<ds:datastoreItem xmlns:ds="http://schemas.openxmlformats.org/officeDocument/2006/customXml" ds:itemID="{33F7FC94-8432-4780-9601-A447AE24C669}">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f0150cf4-383c-4503-829c-b86b76728863"/>
    <ds:schemaRef ds:uri="http://purl.org/dc/elements/1.1/"/>
    <ds:schemaRef ds:uri="http://schemas.openxmlformats.org/package/2006/metadata/core-properties"/>
    <ds:schemaRef ds:uri="http://www.w3.org/XML/1998/namespace"/>
    <ds:schemaRef ds:uri="15b27674-5099-4916-a580-875e1bc3e0f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5298</Words>
  <Characters>30201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Pleckgate High School</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Claire Hopkinson</cp:lastModifiedBy>
  <cp:revision>2</cp:revision>
  <dcterms:created xsi:type="dcterms:W3CDTF">2025-03-05T11:10:00Z</dcterms:created>
  <dcterms:modified xsi:type="dcterms:W3CDTF">2025-03-05T11:10:00Z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MediaServiceImageTags</vt:lpwstr>
  </property>
</Properties>
</file>